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43FC8" w14:textId="77777777" w:rsidR="00E23ECC" w:rsidRDefault="00E23ECC" w:rsidP="00E23ECC">
      <w:pPr>
        <w:tabs>
          <w:tab w:val="left" w:pos="5040"/>
        </w:tabs>
        <w:rPr>
          <w:b/>
        </w:rPr>
      </w:pPr>
    </w:p>
    <w:p w14:paraId="1DDFB98B" w14:textId="77777777" w:rsidR="00EE4D94" w:rsidRDefault="00E17A98" w:rsidP="00E23ECC">
      <w:pPr>
        <w:tabs>
          <w:tab w:val="left" w:pos="7920"/>
        </w:tabs>
        <w:rPr>
          <w:b/>
          <w:sz w:val="28"/>
          <w:szCs w:val="28"/>
        </w:rPr>
      </w:pPr>
      <w:r>
        <w:rPr>
          <w:noProof/>
        </w:rPr>
        <w:drawing>
          <wp:anchor distT="0" distB="0" distL="114300" distR="114300" simplePos="0" relativeHeight="251657728" behindDoc="0" locked="0" layoutInCell="1" allowOverlap="1" wp14:anchorId="1F6030B6" wp14:editId="48398398">
            <wp:simplePos x="0" y="0"/>
            <wp:positionH relativeFrom="margin">
              <wp:align>left</wp:align>
            </wp:positionH>
            <wp:positionV relativeFrom="margin">
              <wp:align>top</wp:align>
            </wp:positionV>
            <wp:extent cx="2948940" cy="678180"/>
            <wp:effectExtent l="0" t="0" r="3810" b="7620"/>
            <wp:wrapSquare wrapText="bothSides"/>
            <wp:docPr id="8" name="Picture 8" descr="Budnick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dnickLogo_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894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ECC">
        <w:rPr>
          <w:b/>
          <w:sz w:val="28"/>
          <w:szCs w:val="28"/>
        </w:rPr>
        <w:tab/>
      </w:r>
    </w:p>
    <w:p w14:paraId="2ADDD3D4" w14:textId="77777777" w:rsidR="00EE4D94" w:rsidRDefault="00EE4D94" w:rsidP="00E23ECC">
      <w:pPr>
        <w:tabs>
          <w:tab w:val="left" w:pos="7920"/>
        </w:tabs>
        <w:rPr>
          <w:b/>
          <w:sz w:val="28"/>
          <w:szCs w:val="28"/>
        </w:rPr>
      </w:pPr>
    </w:p>
    <w:p w14:paraId="1B1426B0" w14:textId="77777777" w:rsidR="00E23ECC" w:rsidRPr="00CA1C78" w:rsidRDefault="00E23ECC" w:rsidP="00E23ECC">
      <w:pPr>
        <w:tabs>
          <w:tab w:val="left" w:pos="7200"/>
        </w:tabs>
        <w:rPr>
          <w:b/>
          <w:sz w:val="22"/>
          <w:szCs w:val="22"/>
        </w:rPr>
      </w:pPr>
    </w:p>
    <w:p w14:paraId="6F1CEA07" w14:textId="77777777" w:rsidR="00E23ECC" w:rsidRPr="002668A9" w:rsidRDefault="00E23ECC" w:rsidP="00E23ECC">
      <w:pPr>
        <w:tabs>
          <w:tab w:val="left" w:pos="7200"/>
        </w:tabs>
        <w:jc w:val="center"/>
        <w:rPr>
          <w:rFonts w:ascii="Arial" w:hAnsi="Arial" w:cs="Arial"/>
          <w:b/>
        </w:rPr>
      </w:pPr>
      <w:r w:rsidRPr="002668A9">
        <w:rPr>
          <w:rFonts w:ascii="Arial" w:hAnsi="Arial" w:cs="Arial"/>
          <w:b/>
        </w:rPr>
        <w:t>*Job Posting*</w:t>
      </w:r>
    </w:p>
    <w:p w14:paraId="434B024F" w14:textId="5A0D640A" w:rsidR="00EE4D94" w:rsidRPr="002668A9" w:rsidRDefault="00367AD6" w:rsidP="00EE4D94">
      <w:pPr>
        <w:tabs>
          <w:tab w:val="left" w:pos="7920"/>
        </w:tabs>
        <w:jc w:val="right"/>
        <w:rPr>
          <w:rFonts w:ascii="Arial" w:hAnsi="Arial" w:cs="Arial"/>
          <w:b/>
          <w:sz w:val="20"/>
          <w:szCs w:val="20"/>
        </w:rPr>
      </w:pPr>
      <w:r w:rsidRPr="002668A9">
        <w:rPr>
          <w:rFonts w:ascii="Arial" w:hAnsi="Arial" w:cs="Arial"/>
          <w:b/>
          <w:sz w:val="20"/>
          <w:szCs w:val="20"/>
        </w:rPr>
        <w:t xml:space="preserve">Posted:  </w:t>
      </w:r>
      <w:r w:rsidR="000F5F9C">
        <w:rPr>
          <w:rFonts w:ascii="Arial" w:hAnsi="Arial" w:cs="Arial"/>
          <w:b/>
          <w:sz w:val="20"/>
          <w:szCs w:val="20"/>
        </w:rPr>
        <w:t>11/09/2022</w:t>
      </w:r>
    </w:p>
    <w:p w14:paraId="2FA45C9A" w14:textId="77777777" w:rsidR="00D929D2" w:rsidRPr="002668A9" w:rsidRDefault="00D929D2" w:rsidP="00EE4D94">
      <w:pPr>
        <w:tabs>
          <w:tab w:val="left" w:pos="7920"/>
        </w:tabs>
        <w:jc w:val="right"/>
        <w:rPr>
          <w:rFonts w:ascii="Arial" w:hAnsi="Arial" w:cs="Arial"/>
          <w:b/>
          <w:sz w:val="20"/>
          <w:szCs w:val="20"/>
        </w:rPr>
      </w:pPr>
    </w:p>
    <w:p w14:paraId="4F8159DC" w14:textId="6BBE804A" w:rsidR="00D929D2" w:rsidRPr="002668A9" w:rsidRDefault="002668A9" w:rsidP="00D929D2">
      <w:pPr>
        <w:tabs>
          <w:tab w:val="left" w:pos="7920"/>
        </w:tabs>
        <w:rPr>
          <w:rFonts w:ascii="Arial" w:hAnsi="Arial" w:cs="Arial"/>
          <w:b/>
          <w:sz w:val="32"/>
          <w:szCs w:val="32"/>
        </w:rPr>
      </w:pPr>
      <w:r w:rsidRPr="002668A9">
        <w:rPr>
          <w:rFonts w:ascii="Arial" w:hAnsi="Arial" w:cs="Arial"/>
          <w:b/>
          <w:sz w:val="32"/>
          <w:szCs w:val="32"/>
        </w:rPr>
        <w:t xml:space="preserve">PRESS </w:t>
      </w:r>
      <w:r w:rsidR="00D929D2" w:rsidRPr="002668A9">
        <w:rPr>
          <w:rFonts w:ascii="Arial" w:hAnsi="Arial" w:cs="Arial"/>
          <w:b/>
          <w:sz w:val="32"/>
          <w:szCs w:val="32"/>
        </w:rPr>
        <w:t xml:space="preserve">OPERATOR </w:t>
      </w:r>
      <w:r w:rsidR="000F5F9C">
        <w:rPr>
          <w:rFonts w:ascii="Arial" w:hAnsi="Arial" w:cs="Arial"/>
          <w:b/>
          <w:sz w:val="32"/>
          <w:szCs w:val="32"/>
        </w:rPr>
        <w:t xml:space="preserve">– </w:t>
      </w:r>
      <w:r w:rsidR="002A2D1B">
        <w:rPr>
          <w:rFonts w:ascii="Arial" w:hAnsi="Arial" w:cs="Arial"/>
          <w:b/>
          <w:sz w:val="32"/>
          <w:szCs w:val="32"/>
        </w:rPr>
        <w:t>Evening</w:t>
      </w:r>
      <w:r w:rsidR="000F5F9C">
        <w:rPr>
          <w:rFonts w:ascii="Arial" w:hAnsi="Arial" w:cs="Arial"/>
          <w:b/>
          <w:sz w:val="32"/>
          <w:szCs w:val="32"/>
        </w:rPr>
        <w:t xml:space="preserve"> Shift</w:t>
      </w:r>
    </w:p>
    <w:p w14:paraId="30612590" w14:textId="77777777" w:rsidR="00E94FC9" w:rsidRPr="002668A9" w:rsidRDefault="00E94FC9" w:rsidP="00E94FC9">
      <w:pPr>
        <w:tabs>
          <w:tab w:val="left" w:pos="4500"/>
        </w:tabs>
        <w:rPr>
          <w:rFonts w:ascii="Arial" w:hAnsi="Arial" w:cs="Arial"/>
          <w:sz w:val="16"/>
          <w:szCs w:val="16"/>
        </w:rPr>
      </w:pPr>
    </w:p>
    <w:p w14:paraId="19EADA95" w14:textId="075E159A" w:rsidR="00D929D2" w:rsidRPr="002668A9" w:rsidRDefault="00D929D2" w:rsidP="00D929D2">
      <w:pPr>
        <w:rPr>
          <w:rFonts w:ascii="Arial" w:eastAsia="Calibri" w:hAnsi="Arial" w:cs="Arial"/>
          <w:sz w:val="20"/>
          <w:szCs w:val="20"/>
        </w:rPr>
      </w:pPr>
      <w:r w:rsidRPr="002668A9">
        <w:rPr>
          <w:rFonts w:ascii="Arial" w:eastAsia="Calibri" w:hAnsi="Arial" w:cs="Arial"/>
          <w:sz w:val="20"/>
          <w:szCs w:val="20"/>
        </w:rPr>
        <w:t xml:space="preserve">Budnick Converting, Inc., headquartered in Columbia, IL (in the St. Louis, MO metropolitan area), is a privately held and </w:t>
      </w:r>
      <w:hyperlink r:id="rId6" w:history="1">
        <w:r w:rsidRPr="002668A9">
          <w:rPr>
            <w:rFonts w:ascii="Arial" w:eastAsia="Calibri" w:hAnsi="Arial" w:cs="Arial"/>
            <w:sz w:val="20"/>
            <w:szCs w:val="20"/>
          </w:rPr>
          <w:t>female owned corporation</w:t>
        </w:r>
      </w:hyperlink>
      <w:r w:rsidRPr="002668A9">
        <w:rPr>
          <w:rFonts w:ascii="Arial" w:eastAsia="Calibri" w:hAnsi="Arial" w:cs="Arial"/>
          <w:sz w:val="20"/>
          <w:szCs w:val="20"/>
        </w:rPr>
        <w:t xml:space="preserve">. Budnick’s primary focus is specialty converting of adhesive coated tapes and foams.  Budnick remains on the leading edge of adhesive tape converting technology; currently utilizing </w:t>
      </w:r>
      <w:r w:rsidR="00F61C6F" w:rsidRPr="002668A9">
        <w:rPr>
          <w:rFonts w:ascii="Arial" w:eastAsia="Calibri" w:hAnsi="Arial" w:cs="Arial"/>
          <w:sz w:val="20"/>
          <w:szCs w:val="20"/>
        </w:rPr>
        <w:t xml:space="preserve">over </w:t>
      </w:r>
      <w:r w:rsidRPr="002668A9">
        <w:rPr>
          <w:rFonts w:ascii="Arial" w:eastAsia="Calibri" w:hAnsi="Arial" w:cs="Arial"/>
          <w:sz w:val="20"/>
          <w:szCs w:val="20"/>
        </w:rPr>
        <w:t xml:space="preserve">50 cutting, slitting, laminating, printing and spooling machines to convert materials into labor saving customized parts.  For more information on Budnick, please visit our website at </w:t>
      </w:r>
      <w:hyperlink r:id="rId7" w:history="1">
        <w:r w:rsidRPr="002668A9">
          <w:rPr>
            <w:rFonts w:ascii="Arial" w:eastAsia="Calibri" w:hAnsi="Arial" w:cs="Arial"/>
            <w:color w:val="003366"/>
            <w:sz w:val="20"/>
            <w:szCs w:val="20"/>
          </w:rPr>
          <w:t>www.budnick.com</w:t>
        </w:r>
      </w:hyperlink>
      <w:r w:rsidRPr="002668A9">
        <w:rPr>
          <w:rFonts w:ascii="Arial" w:eastAsia="Calibri" w:hAnsi="Arial" w:cs="Arial"/>
          <w:sz w:val="20"/>
          <w:szCs w:val="20"/>
        </w:rPr>
        <w:t>.</w:t>
      </w:r>
    </w:p>
    <w:p w14:paraId="61D054BA" w14:textId="77777777" w:rsidR="00D929D2" w:rsidRPr="002668A9" w:rsidRDefault="00D929D2" w:rsidP="00E94FC9">
      <w:pPr>
        <w:tabs>
          <w:tab w:val="left" w:pos="4500"/>
        </w:tabs>
        <w:rPr>
          <w:rFonts w:ascii="Arial" w:hAnsi="Arial" w:cs="Arial"/>
          <w:sz w:val="20"/>
          <w:szCs w:val="20"/>
        </w:rPr>
      </w:pPr>
    </w:p>
    <w:p w14:paraId="3F98C802" w14:textId="1235A00F" w:rsidR="002668A9" w:rsidRPr="002668A9" w:rsidRDefault="002668A9" w:rsidP="002668A9">
      <w:pPr>
        <w:tabs>
          <w:tab w:val="left" w:pos="4500"/>
        </w:tabs>
        <w:rPr>
          <w:rFonts w:ascii="Arial" w:hAnsi="Arial" w:cs="Arial"/>
          <w:sz w:val="20"/>
          <w:szCs w:val="20"/>
        </w:rPr>
      </w:pPr>
      <w:r w:rsidRPr="002668A9">
        <w:rPr>
          <w:rFonts w:ascii="Arial" w:hAnsi="Arial" w:cs="Arial"/>
          <w:b/>
          <w:sz w:val="20"/>
          <w:szCs w:val="20"/>
        </w:rPr>
        <w:t xml:space="preserve">POSITION PURPOSE:  </w:t>
      </w:r>
      <w:r w:rsidRPr="002668A9">
        <w:rPr>
          <w:rFonts w:ascii="Arial" w:hAnsi="Arial" w:cs="Arial"/>
          <w:sz w:val="20"/>
          <w:szCs w:val="20"/>
        </w:rPr>
        <w:t>Processes orders according to quality work instructions on traveler using press department equipment</w:t>
      </w:r>
      <w:r w:rsidR="00E122FD">
        <w:rPr>
          <w:rFonts w:ascii="Arial" w:hAnsi="Arial" w:cs="Arial"/>
          <w:sz w:val="20"/>
          <w:szCs w:val="20"/>
        </w:rPr>
        <w:t>, including rotary and flatbed die cutting and flexographic, inkjet and thermal printing</w:t>
      </w:r>
      <w:r w:rsidRPr="002668A9">
        <w:rPr>
          <w:rFonts w:ascii="Arial" w:hAnsi="Arial" w:cs="Arial"/>
          <w:sz w:val="20"/>
          <w:szCs w:val="20"/>
        </w:rPr>
        <w:t xml:space="preserve">.  </w:t>
      </w:r>
    </w:p>
    <w:p w14:paraId="633DCF50" w14:textId="77777777" w:rsidR="002668A9" w:rsidRPr="002668A9" w:rsidRDefault="002668A9" w:rsidP="002668A9">
      <w:pPr>
        <w:tabs>
          <w:tab w:val="left" w:pos="5040"/>
        </w:tabs>
        <w:rPr>
          <w:rFonts w:ascii="Arial" w:hAnsi="Arial" w:cs="Arial"/>
          <w:sz w:val="20"/>
          <w:szCs w:val="20"/>
        </w:rPr>
      </w:pPr>
    </w:p>
    <w:p w14:paraId="5547210E" w14:textId="77777777" w:rsidR="002668A9" w:rsidRPr="002668A9" w:rsidRDefault="002668A9" w:rsidP="002668A9">
      <w:pPr>
        <w:tabs>
          <w:tab w:val="left" w:pos="5040"/>
        </w:tabs>
        <w:rPr>
          <w:rFonts w:ascii="Arial" w:hAnsi="Arial" w:cs="Arial"/>
          <w:sz w:val="20"/>
          <w:szCs w:val="20"/>
        </w:rPr>
      </w:pPr>
      <w:r w:rsidRPr="002668A9">
        <w:rPr>
          <w:rFonts w:ascii="Arial" w:hAnsi="Arial" w:cs="Arial"/>
          <w:b/>
          <w:sz w:val="20"/>
          <w:szCs w:val="20"/>
        </w:rPr>
        <w:t>QUANTITATIVE DATA:</w:t>
      </w:r>
      <w:r w:rsidRPr="002668A9">
        <w:rPr>
          <w:rFonts w:ascii="Arial" w:hAnsi="Arial" w:cs="Arial"/>
          <w:sz w:val="20"/>
          <w:szCs w:val="20"/>
        </w:rPr>
        <w:t xml:space="preserve">  Continuous lifting, moving, standing, and handling of production materials and equipment.  Must have the capability of lifting up to 55 lbs. intermittently throughout the shift.  Sufficient manual dexterity to operate machine properly.  Physical ability to do work requiring frequent stooping and bending. Sufficient vision acuity (corrected) to read instructions, operate machines, and visually inspect parts produced.  </w:t>
      </w:r>
    </w:p>
    <w:p w14:paraId="24CBECA1" w14:textId="77777777" w:rsidR="002668A9" w:rsidRPr="002668A9" w:rsidRDefault="002668A9" w:rsidP="002668A9">
      <w:pPr>
        <w:tabs>
          <w:tab w:val="left" w:pos="5040"/>
        </w:tabs>
        <w:rPr>
          <w:rFonts w:ascii="Arial" w:hAnsi="Arial" w:cs="Arial"/>
          <w:b/>
          <w:sz w:val="20"/>
          <w:szCs w:val="20"/>
        </w:rPr>
      </w:pPr>
    </w:p>
    <w:p w14:paraId="3E41AE76" w14:textId="77777777" w:rsidR="002668A9" w:rsidRPr="002668A9" w:rsidRDefault="002668A9" w:rsidP="002668A9">
      <w:pPr>
        <w:tabs>
          <w:tab w:val="left" w:pos="360"/>
          <w:tab w:val="left" w:pos="5040"/>
        </w:tabs>
        <w:rPr>
          <w:rFonts w:ascii="Arial" w:hAnsi="Arial" w:cs="Arial"/>
          <w:b/>
          <w:sz w:val="20"/>
          <w:szCs w:val="20"/>
        </w:rPr>
      </w:pPr>
      <w:r w:rsidRPr="002668A9">
        <w:rPr>
          <w:rFonts w:ascii="Arial" w:hAnsi="Arial" w:cs="Arial"/>
          <w:b/>
          <w:sz w:val="20"/>
          <w:szCs w:val="20"/>
        </w:rPr>
        <w:t>ESSENTIAL FUNCTIONS:</w:t>
      </w:r>
    </w:p>
    <w:p w14:paraId="78CEB3C3" w14:textId="77777777" w:rsidR="002668A9" w:rsidRPr="002668A9" w:rsidRDefault="002668A9" w:rsidP="002668A9">
      <w:pPr>
        <w:tabs>
          <w:tab w:val="left" w:pos="5040"/>
        </w:tabs>
        <w:rPr>
          <w:rFonts w:ascii="Arial" w:hAnsi="Arial" w:cs="Arial"/>
          <w:sz w:val="20"/>
          <w:szCs w:val="20"/>
        </w:rPr>
      </w:pPr>
    </w:p>
    <w:p w14:paraId="2CD34A4F" w14:textId="77777777" w:rsidR="002668A9" w:rsidRPr="002668A9" w:rsidRDefault="002668A9" w:rsidP="002668A9">
      <w:pPr>
        <w:numPr>
          <w:ilvl w:val="0"/>
          <w:numId w:val="1"/>
        </w:numPr>
        <w:tabs>
          <w:tab w:val="left" w:pos="5040"/>
        </w:tabs>
        <w:rPr>
          <w:rFonts w:ascii="Arial" w:hAnsi="Arial" w:cs="Arial"/>
          <w:sz w:val="20"/>
          <w:szCs w:val="20"/>
        </w:rPr>
      </w:pPr>
      <w:r w:rsidRPr="002668A9">
        <w:rPr>
          <w:rFonts w:ascii="Arial" w:hAnsi="Arial" w:cs="Arial"/>
          <w:sz w:val="20"/>
          <w:szCs w:val="20"/>
        </w:rPr>
        <w:t xml:space="preserve">Process orders according to quality work instructions, creating and updating work instructions when necessary.  </w:t>
      </w:r>
    </w:p>
    <w:p w14:paraId="40D685F3" w14:textId="77777777" w:rsidR="002668A9" w:rsidRPr="002668A9" w:rsidRDefault="002668A9" w:rsidP="002668A9">
      <w:pPr>
        <w:numPr>
          <w:ilvl w:val="0"/>
          <w:numId w:val="1"/>
        </w:numPr>
        <w:tabs>
          <w:tab w:val="left" w:pos="5040"/>
        </w:tabs>
        <w:rPr>
          <w:rFonts w:ascii="Arial" w:hAnsi="Arial" w:cs="Arial"/>
          <w:sz w:val="20"/>
          <w:szCs w:val="20"/>
        </w:rPr>
      </w:pPr>
      <w:r w:rsidRPr="002668A9">
        <w:rPr>
          <w:rFonts w:ascii="Arial" w:hAnsi="Arial" w:cs="Arial"/>
          <w:sz w:val="20"/>
          <w:szCs w:val="20"/>
        </w:rPr>
        <w:t>Operate press department equipment and perform in process quality inspections.</w:t>
      </w:r>
    </w:p>
    <w:p w14:paraId="00DD9F89" w14:textId="77777777" w:rsidR="002668A9" w:rsidRPr="002668A9" w:rsidRDefault="002668A9" w:rsidP="002668A9">
      <w:pPr>
        <w:numPr>
          <w:ilvl w:val="0"/>
          <w:numId w:val="1"/>
        </w:numPr>
        <w:tabs>
          <w:tab w:val="left" w:pos="5040"/>
        </w:tabs>
        <w:rPr>
          <w:rFonts w:ascii="Arial" w:hAnsi="Arial" w:cs="Arial"/>
          <w:sz w:val="20"/>
          <w:szCs w:val="20"/>
        </w:rPr>
      </w:pPr>
      <w:r w:rsidRPr="002668A9">
        <w:rPr>
          <w:rFonts w:ascii="Arial" w:hAnsi="Arial" w:cs="Arial"/>
          <w:sz w:val="20"/>
          <w:szCs w:val="20"/>
        </w:rPr>
        <w:t>Utilize company software to perform essential functions (ie: clocking in and out of jobs, finding location of material, moving material, etc.)</w:t>
      </w:r>
    </w:p>
    <w:p w14:paraId="513DFF98" w14:textId="77777777" w:rsidR="002668A9" w:rsidRPr="002668A9" w:rsidRDefault="002668A9" w:rsidP="002668A9">
      <w:pPr>
        <w:numPr>
          <w:ilvl w:val="0"/>
          <w:numId w:val="1"/>
        </w:numPr>
        <w:tabs>
          <w:tab w:val="left" w:pos="5040"/>
        </w:tabs>
        <w:rPr>
          <w:rFonts w:ascii="Arial" w:hAnsi="Arial" w:cs="Arial"/>
          <w:sz w:val="20"/>
          <w:szCs w:val="20"/>
        </w:rPr>
      </w:pPr>
      <w:r w:rsidRPr="002668A9">
        <w:rPr>
          <w:rFonts w:ascii="Arial" w:hAnsi="Arial" w:cs="Arial"/>
          <w:sz w:val="20"/>
          <w:szCs w:val="20"/>
        </w:rPr>
        <w:t>Package and load orders as per shipping instructions on traveler and work instructions, using pallet jack or forklift truck, ensuring proper paperwork accompanies the order.</w:t>
      </w:r>
    </w:p>
    <w:p w14:paraId="5283463B" w14:textId="77777777" w:rsidR="002668A9" w:rsidRPr="002668A9" w:rsidRDefault="002668A9" w:rsidP="002668A9">
      <w:pPr>
        <w:numPr>
          <w:ilvl w:val="0"/>
          <w:numId w:val="1"/>
        </w:numPr>
        <w:tabs>
          <w:tab w:val="left" w:pos="5040"/>
        </w:tabs>
        <w:rPr>
          <w:rFonts w:ascii="Arial" w:hAnsi="Arial" w:cs="Arial"/>
          <w:sz w:val="20"/>
          <w:szCs w:val="20"/>
        </w:rPr>
      </w:pPr>
      <w:r w:rsidRPr="002668A9">
        <w:rPr>
          <w:rFonts w:ascii="Arial" w:hAnsi="Arial" w:cs="Arial"/>
          <w:sz w:val="20"/>
          <w:szCs w:val="20"/>
        </w:rPr>
        <w:t xml:space="preserve">Observe and listen to operation of equipment to diagnose malfunctions and to determine need for adjustments or repairs, notify </w:t>
      </w:r>
      <w:smartTag w:uri="urn:schemas-microsoft-com:office:smarttags" w:element="PersonName">
        <w:r w:rsidRPr="002668A9">
          <w:rPr>
            <w:rFonts w:ascii="Arial" w:hAnsi="Arial" w:cs="Arial"/>
            <w:sz w:val="20"/>
            <w:szCs w:val="20"/>
          </w:rPr>
          <w:t>maint</w:t>
        </w:r>
      </w:smartTag>
      <w:r w:rsidRPr="002668A9">
        <w:rPr>
          <w:rFonts w:ascii="Arial" w:hAnsi="Arial" w:cs="Arial"/>
          <w:sz w:val="20"/>
          <w:szCs w:val="20"/>
        </w:rPr>
        <w:t>enance of any problems that arise.</w:t>
      </w:r>
    </w:p>
    <w:p w14:paraId="112A2CD6" w14:textId="77777777" w:rsidR="002668A9" w:rsidRPr="002668A9" w:rsidRDefault="002668A9" w:rsidP="002668A9">
      <w:pPr>
        <w:numPr>
          <w:ilvl w:val="0"/>
          <w:numId w:val="1"/>
        </w:numPr>
        <w:tabs>
          <w:tab w:val="left" w:pos="5040"/>
        </w:tabs>
        <w:rPr>
          <w:rFonts w:ascii="Arial" w:hAnsi="Arial" w:cs="Arial"/>
          <w:sz w:val="20"/>
          <w:szCs w:val="20"/>
        </w:rPr>
      </w:pPr>
      <w:r w:rsidRPr="002668A9">
        <w:rPr>
          <w:rFonts w:ascii="Arial" w:hAnsi="Arial" w:cs="Arial"/>
          <w:sz w:val="20"/>
          <w:szCs w:val="20"/>
        </w:rPr>
        <w:t>Clean department machines and work area on a daily basis.  Work as a team to ensure entire production area is clean and clutter free.</w:t>
      </w:r>
    </w:p>
    <w:p w14:paraId="1A06DAB2" w14:textId="77777777" w:rsidR="002668A9" w:rsidRPr="002668A9" w:rsidRDefault="002668A9" w:rsidP="002668A9">
      <w:pPr>
        <w:numPr>
          <w:ilvl w:val="0"/>
          <w:numId w:val="1"/>
        </w:numPr>
        <w:tabs>
          <w:tab w:val="left" w:pos="5040"/>
        </w:tabs>
        <w:rPr>
          <w:rFonts w:ascii="Arial" w:hAnsi="Arial" w:cs="Arial"/>
          <w:sz w:val="20"/>
          <w:szCs w:val="20"/>
        </w:rPr>
      </w:pPr>
      <w:r w:rsidRPr="002668A9">
        <w:rPr>
          <w:rFonts w:ascii="Arial" w:hAnsi="Arial" w:cs="Arial"/>
          <w:sz w:val="20"/>
          <w:szCs w:val="20"/>
        </w:rPr>
        <w:t xml:space="preserve">Perform duties safely and </w:t>
      </w:r>
      <w:smartTag w:uri="urn:schemas-microsoft-com:office:smarttags" w:element="PersonName">
        <w:r w:rsidRPr="002668A9">
          <w:rPr>
            <w:rFonts w:ascii="Arial" w:hAnsi="Arial" w:cs="Arial"/>
            <w:sz w:val="20"/>
            <w:szCs w:val="20"/>
          </w:rPr>
          <w:t>maint</w:t>
        </w:r>
      </w:smartTag>
      <w:r w:rsidRPr="002668A9">
        <w:rPr>
          <w:rFonts w:ascii="Arial" w:hAnsi="Arial" w:cs="Arial"/>
          <w:sz w:val="20"/>
          <w:szCs w:val="20"/>
        </w:rPr>
        <w:t>ain a high level of safety awareness.  Follow operation standards and all department policies and company directives.</w:t>
      </w:r>
    </w:p>
    <w:p w14:paraId="1400A70C" w14:textId="77777777" w:rsidR="002668A9" w:rsidRPr="002668A9" w:rsidRDefault="002668A9" w:rsidP="002668A9">
      <w:pPr>
        <w:tabs>
          <w:tab w:val="left" w:pos="5040"/>
        </w:tabs>
        <w:rPr>
          <w:rFonts w:ascii="Arial" w:hAnsi="Arial" w:cs="Arial"/>
          <w:sz w:val="20"/>
          <w:szCs w:val="20"/>
        </w:rPr>
      </w:pPr>
    </w:p>
    <w:p w14:paraId="78153CAA" w14:textId="77777777" w:rsidR="002668A9" w:rsidRPr="002668A9" w:rsidRDefault="002668A9" w:rsidP="002668A9">
      <w:pPr>
        <w:tabs>
          <w:tab w:val="left" w:pos="5040"/>
        </w:tabs>
        <w:rPr>
          <w:rFonts w:ascii="Arial" w:hAnsi="Arial" w:cs="Arial"/>
          <w:b/>
          <w:sz w:val="20"/>
          <w:szCs w:val="20"/>
        </w:rPr>
      </w:pPr>
      <w:r w:rsidRPr="002668A9">
        <w:rPr>
          <w:rFonts w:ascii="Arial" w:hAnsi="Arial" w:cs="Arial"/>
          <w:b/>
          <w:sz w:val="20"/>
          <w:szCs w:val="20"/>
        </w:rPr>
        <w:t>OTHER RESPONSIBILITIES:</w:t>
      </w:r>
    </w:p>
    <w:p w14:paraId="61C546A2" w14:textId="77777777" w:rsidR="002668A9" w:rsidRPr="002668A9" w:rsidRDefault="002668A9" w:rsidP="002668A9">
      <w:pPr>
        <w:tabs>
          <w:tab w:val="left" w:pos="5040"/>
        </w:tabs>
        <w:rPr>
          <w:rFonts w:ascii="Arial" w:hAnsi="Arial" w:cs="Arial"/>
          <w:sz w:val="20"/>
          <w:szCs w:val="20"/>
        </w:rPr>
      </w:pPr>
    </w:p>
    <w:p w14:paraId="68339EDF" w14:textId="77777777" w:rsidR="002668A9" w:rsidRPr="002668A9" w:rsidRDefault="002668A9" w:rsidP="002668A9">
      <w:pPr>
        <w:numPr>
          <w:ilvl w:val="0"/>
          <w:numId w:val="3"/>
        </w:numPr>
        <w:tabs>
          <w:tab w:val="left" w:pos="5040"/>
        </w:tabs>
        <w:rPr>
          <w:rFonts w:ascii="Arial" w:hAnsi="Arial" w:cs="Arial"/>
          <w:sz w:val="20"/>
          <w:szCs w:val="20"/>
        </w:rPr>
      </w:pPr>
      <w:r w:rsidRPr="002668A9">
        <w:rPr>
          <w:rFonts w:ascii="Arial" w:hAnsi="Arial" w:cs="Arial"/>
          <w:sz w:val="20"/>
          <w:szCs w:val="20"/>
        </w:rPr>
        <w:t>Assist in process improvements.</w:t>
      </w:r>
    </w:p>
    <w:p w14:paraId="1F62D20A" w14:textId="2E4A0A03" w:rsidR="002668A9" w:rsidRPr="002668A9" w:rsidRDefault="002668A9" w:rsidP="002668A9">
      <w:pPr>
        <w:numPr>
          <w:ilvl w:val="0"/>
          <w:numId w:val="3"/>
        </w:numPr>
        <w:tabs>
          <w:tab w:val="left" w:pos="5040"/>
        </w:tabs>
        <w:rPr>
          <w:rFonts w:ascii="Arial" w:hAnsi="Arial" w:cs="Arial"/>
          <w:sz w:val="20"/>
          <w:szCs w:val="20"/>
        </w:rPr>
      </w:pPr>
      <w:r w:rsidRPr="002668A9">
        <w:rPr>
          <w:rFonts w:ascii="Arial" w:hAnsi="Arial" w:cs="Arial"/>
          <w:sz w:val="20"/>
          <w:szCs w:val="20"/>
        </w:rPr>
        <w:t>Alert team leader to conditions that create delays or affect quality of production work in a timely manner.</w:t>
      </w:r>
    </w:p>
    <w:p w14:paraId="2D209B3B" w14:textId="77777777" w:rsidR="002668A9" w:rsidRPr="002668A9" w:rsidRDefault="002668A9" w:rsidP="002668A9">
      <w:pPr>
        <w:numPr>
          <w:ilvl w:val="0"/>
          <w:numId w:val="3"/>
        </w:numPr>
        <w:tabs>
          <w:tab w:val="left" w:pos="5040"/>
        </w:tabs>
        <w:rPr>
          <w:rFonts w:ascii="Arial" w:hAnsi="Arial" w:cs="Arial"/>
          <w:sz w:val="20"/>
          <w:szCs w:val="20"/>
        </w:rPr>
      </w:pPr>
      <w:r w:rsidRPr="002668A9">
        <w:rPr>
          <w:rFonts w:ascii="Arial" w:hAnsi="Arial" w:cs="Arial"/>
          <w:sz w:val="20"/>
          <w:szCs w:val="20"/>
        </w:rPr>
        <w:t>Assists with other projects and tasks as required by management.</w:t>
      </w:r>
    </w:p>
    <w:p w14:paraId="56EFF8DB" w14:textId="77777777" w:rsidR="002668A9" w:rsidRPr="002668A9" w:rsidRDefault="002668A9" w:rsidP="002668A9">
      <w:pPr>
        <w:tabs>
          <w:tab w:val="left" w:pos="5040"/>
        </w:tabs>
        <w:rPr>
          <w:rFonts w:ascii="Arial" w:hAnsi="Arial" w:cs="Arial"/>
          <w:sz w:val="20"/>
          <w:szCs w:val="20"/>
        </w:rPr>
      </w:pPr>
    </w:p>
    <w:p w14:paraId="163ADF92" w14:textId="4B2375EF" w:rsidR="00F62586" w:rsidRPr="002668A9" w:rsidRDefault="00F62586" w:rsidP="00F62586">
      <w:pPr>
        <w:tabs>
          <w:tab w:val="left" w:pos="5040"/>
        </w:tabs>
        <w:rPr>
          <w:rFonts w:ascii="Arial" w:hAnsi="Arial" w:cs="Arial"/>
          <w:sz w:val="20"/>
          <w:szCs w:val="20"/>
        </w:rPr>
      </w:pPr>
      <w:r w:rsidRPr="002668A9">
        <w:rPr>
          <w:rFonts w:ascii="Arial" w:hAnsi="Arial" w:cs="Arial"/>
          <w:b/>
          <w:sz w:val="20"/>
          <w:szCs w:val="20"/>
        </w:rPr>
        <w:t xml:space="preserve">MINIMUM QUALIFICATIONS:  </w:t>
      </w:r>
      <w:r w:rsidRPr="002668A9">
        <w:rPr>
          <w:rFonts w:ascii="Arial" w:hAnsi="Arial" w:cs="Arial"/>
          <w:sz w:val="20"/>
          <w:szCs w:val="20"/>
        </w:rPr>
        <w:t>All candidates must be able to read and write</w:t>
      </w:r>
      <w:r w:rsidR="002668A9" w:rsidRPr="002668A9">
        <w:rPr>
          <w:rFonts w:ascii="Arial" w:hAnsi="Arial" w:cs="Arial"/>
          <w:sz w:val="20"/>
          <w:szCs w:val="20"/>
        </w:rPr>
        <w:t xml:space="preserve"> and pass a basic math test</w:t>
      </w:r>
      <w:r w:rsidRPr="002668A9">
        <w:rPr>
          <w:rFonts w:ascii="Arial" w:hAnsi="Arial" w:cs="Arial"/>
          <w:sz w:val="20"/>
          <w:szCs w:val="20"/>
        </w:rPr>
        <w:t xml:space="preserve">.  A mechanical background is helpful.  </w:t>
      </w:r>
      <w:r w:rsidR="00786C8F" w:rsidRPr="002668A9">
        <w:rPr>
          <w:rFonts w:ascii="Arial" w:hAnsi="Arial" w:cs="Arial"/>
          <w:sz w:val="20"/>
          <w:szCs w:val="20"/>
        </w:rPr>
        <w:t xml:space="preserve">Strong attention to detail is needed.  </w:t>
      </w:r>
      <w:r w:rsidR="00385C37" w:rsidRPr="002668A9">
        <w:rPr>
          <w:rFonts w:ascii="Arial" w:hAnsi="Arial" w:cs="Arial"/>
          <w:sz w:val="20"/>
          <w:szCs w:val="20"/>
        </w:rPr>
        <w:t xml:space="preserve">Machine operation </w:t>
      </w:r>
      <w:r w:rsidRPr="002668A9">
        <w:rPr>
          <w:rFonts w:ascii="Arial" w:hAnsi="Arial" w:cs="Arial"/>
          <w:sz w:val="20"/>
          <w:szCs w:val="20"/>
        </w:rPr>
        <w:t xml:space="preserve">experience </w:t>
      </w:r>
      <w:r w:rsidR="00385C37" w:rsidRPr="002668A9">
        <w:rPr>
          <w:rFonts w:ascii="Arial" w:hAnsi="Arial" w:cs="Arial"/>
          <w:sz w:val="20"/>
          <w:szCs w:val="20"/>
        </w:rPr>
        <w:t xml:space="preserve">helpful, but not </w:t>
      </w:r>
      <w:r w:rsidRPr="002668A9">
        <w:rPr>
          <w:rFonts w:ascii="Arial" w:hAnsi="Arial" w:cs="Arial"/>
          <w:sz w:val="20"/>
          <w:szCs w:val="20"/>
        </w:rPr>
        <w:t>required.</w:t>
      </w:r>
    </w:p>
    <w:p w14:paraId="6B9F9A6F" w14:textId="77777777" w:rsidR="00E94FC9" w:rsidRPr="002668A9" w:rsidRDefault="00E94FC9" w:rsidP="00E94FC9">
      <w:pPr>
        <w:tabs>
          <w:tab w:val="left" w:pos="5040"/>
        </w:tabs>
        <w:rPr>
          <w:rFonts w:ascii="Arial" w:hAnsi="Arial" w:cs="Arial"/>
          <w:sz w:val="20"/>
          <w:szCs w:val="20"/>
        </w:rPr>
      </w:pPr>
    </w:p>
    <w:p w14:paraId="64F48F94" w14:textId="30C2BD03" w:rsidR="00E23ECC" w:rsidRPr="002668A9" w:rsidRDefault="002A2D1B" w:rsidP="00E23ECC">
      <w:pPr>
        <w:tabs>
          <w:tab w:val="left" w:pos="5040"/>
        </w:tabs>
        <w:ind w:left="360"/>
        <w:rPr>
          <w:rFonts w:ascii="Arial" w:hAnsi="Arial" w:cs="Arial"/>
          <w:sz w:val="20"/>
          <w:szCs w:val="20"/>
        </w:rPr>
      </w:pPr>
      <w:r>
        <w:rPr>
          <w:rFonts w:ascii="Arial" w:hAnsi="Arial" w:cs="Arial"/>
          <w:b/>
          <w:sz w:val="20"/>
          <w:szCs w:val="20"/>
        </w:rPr>
        <w:t>Evening</w:t>
      </w:r>
      <w:r w:rsidR="00034B99" w:rsidRPr="002668A9">
        <w:rPr>
          <w:rFonts w:ascii="Arial" w:hAnsi="Arial" w:cs="Arial"/>
          <w:b/>
          <w:sz w:val="20"/>
          <w:szCs w:val="20"/>
        </w:rPr>
        <w:t xml:space="preserve"> Shift </w:t>
      </w:r>
      <w:r w:rsidR="00E23ECC" w:rsidRPr="002668A9">
        <w:rPr>
          <w:rFonts w:ascii="Arial" w:hAnsi="Arial" w:cs="Arial"/>
          <w:b/>
          <w:sz w:val="20"/>
          <w:szCs w:val="20"/>
        </w:rPr>
        <w:t>Hours:</w:t>
      </w:r>
      <w:r w:rsidR="00E23ECC" w:rsidRPr="002668A9">
        <w:rPr>
          <w:rFonts w:ascii="Arial" w:hAnsi="Arial" w:cs="Arial"/>
          <w:sz w:val="20"/>
          <w:szCs w:val="20"/>
        </w:rPr>
        <w:t xml:space="preserve">  </w:t>
      </w:r>
      <w:r w:rsidR="00893478" w:rsidRPr="002668A9">
        <w:rPr>
          <w:rFonts w:ascii="Arial" w:hAnsi="Arial" w:cs="Arial"/>
          <w:sz w:val="20"/>
          <w:szCs w:val="20"/>
        </w:rPr>
        <w:t xml:space="preserve">2:15pm – 12:45am, Monday </w:t>
      </w:r>
      <w:r w:rsidR="000E771A" w:rsidRPr="002668A9">
        <w:rPr>
          <w:rFonts w:ascii="Arial" w:hAnsi="Arial" w:cs="Arial"/>
          <w:sz w:val="20"/>
          <w:szCs w:val="20"/>
        </w:rPr>
        <w:t>–</w:t>
      </w:r>
      <w:r w:rsidR="00893478" w:rsidRPr="002668A9">
        <w:rPr>
          <w:rFonts w:ascii="Arial" w:hAnsi="Arial" w:cs="Arial"/>
          <w:sz w:val="20"/>
          <w:szCs w:val="20"/>
        </w:rPr>
        <w:t xml:space="preserve"> Thursday</w:t>
      </w:r>
      <w:r w:rsidR="000E771A" w:rsidRPr="002668A9">
        <w:rPr>
          <w:rFonts w:ascii="Arial" w:hAnsi="Arial" w:cs="Arial"/>
          <w:sz w:val="20"/>
          <w:szCs w:val="20"/>
        </w:rPr>
        <w:t xml:space="preserve"> </w:t>
      </w:r>
    </w:p>
    <w:p w14:paraId="15351954" w14:textId="77777777" w:rsidR="00740F10" w:rsidRPr="002668A9" w:rsidRDefault="00740F10" w:rsidP="00E23ECC">
      <w:pPr>
        <w:tabs>
          <w:tab w:val="left" w:pos="5040"/>
        </w:tabs>
        <w:ind w:left="360"/>
        <w:rPr>
          <w:rFonts w:ascii="Arial" w:hAnsi="Arial" w:cs="Arial"/>
          <w:sz w:val="20"/>
          <w:szCs w:val="20"/>
        </w:rPr>
      </w:pPr>
    </w:p>
    <w:p w14:paraId="311968F5" w14:textId="7DB8B8DB" w:rsidR="00EA43DD" w:rsidRPr="002668A9" w:rsidRDefault="00EA43DD" w:rsidP="00EA43DD">
      <w:pPr>
        <w:tabs>
          <w:tab w:val="left" w:pos="5040"/>
        </w:tabs>
        <w:rPr>
          <w:rFonts w:ascii="Arial" w:hAnsi="Arial" w:cs="Arial"/>
          <w:sz w:val="20"/>
          <w:szCs w:val="20"/>
        </w:rPr>
      </w:pPr>
      <w:r w:rsidRPr="002668A9">
        <w:rPr>
          <w:rFonts w:ascii="Arial" w:hAnsi="Arial" w:cs="Arial"/>
          <w:b/>
          <w:sz w:val="20"/>
          <w:szCs w:val="20"/>
        </w:rPr>
        <w:t>BENEFITS:</w:t>
      </w:r>
      <w:r w:rsidRPr="002668A9">
        <w:rPr>
          <w:rFonts w:ascii="Arial" w:hAnsi="Arial" w:cs="Arial"/>
          <w:sz w:val="20"/>
          <w:szCs w:val="20"/>
        </w:rPr>
        <w:t xml:space="preserve">  We offer a full benefit package including paid vacation, holidays, $25,000 of life insurance and short term and </w:t>
      </w:r>
      <w:r w:rsidR="002668A9" w:rsidRPr="002668A9">
        <w:rPr>
          <w:rFonts w:ascii="Arial" w:hAnsi="Arial" w:cs="Arial"/>
          <w:sz w:val="20"/>
          <w:szCs w:val="20"/>
        </w:rPr>
        <w:t>long-term</w:t>
      </w:r>
      <w:r w:rsidRPr="002668A9">
        <w:rPr>
          <w:rFonts w:ascii="Arial" w:hAnsi="Arial" w:cs="Arial"/>
          <w:sz w:val="20"/>
          <w:szCs w:val="20"/>
        </w:rPr>
        <w:t xml:space="preserve"> disability benefit.  We also offer medical</w:t>
      </w:r>
      <w:r w:rsidR="00B046B2" w:rsidRPr="002668A9">
        <w:rPr>
          <w:rFonts w:ascii="Arial" w:hAnsi="Arial" w:cs="Arial"/>
          <w:sz w:val="20"/>
          <w:szCs w:val="20"/>
        </w:rPr>
        <w:t xml:space="preserve"> (premiums paid 100% by Budnick for the basic plan)</w:t>
      </w:r>
      <w:r w:rsidRPr="002668A9">
        <w:rPr>
          <w:rFonts w:ascii="Arial" w:hAnsi="Arial" w:cs="Arial"/>
          <w:sz w:val="20"/>
          <w:szCs w:val="20"/>
        </w:rPr>
        <w:t>, dental &amp; vision insurance and a 401K retirement plan with a company match of 25% of the 1</w:t>
      </w:r>
      <w:r w:rsidRPr="002668A9">
        <w:rPr>
          <w:rFonts w:ascii="Arial" w:hAnsi="Arial" w:cs="Arial"/>
          <w:sz w:val="20"/>
          <w:szCs w:val="20"/>
          <w:vertAlign w:val="superscript"/>
        </w:rPr>
        <w:t>st</w:t>
      </w:r>
      <w:r w:rsidRPr="002668A9">
        <w:rPr>
          <w:rFonts w:ascii="Arial" w:hAnsi="Arial" w:cs="Arial"/>
          <w:sz w:val="20"/>
          <w:szCs w:val="20"/>
        </w:rPr>
        <w:t xml:space="preserve"> 6% the employee contributes.</w:t>
      </w:r>
    </w:p>
    <w:p w14:paraId="36DC56BF" w14:textId="284569DC" w:rsidR="00EA43DD" w:rsidRPr="002668A9" w:rsidRDefault="00EA43DD" w:rsidP="00EA43DD">
      <w:pPr>
        <w:tabs>
          <w:tab w:val="left" w:pos="5040"/>
        </w:tabs>
        <w:rPr>
          <w:rFonts w:ascii="Arial" w:hAnsi="Arial" w:cs="Arial"/>
          <w:sz w:val="20"/>
          <w:szCs w:val="20"/>
        </w:rPr>
      </w:pPr>
    </w:p>
    <w:p w14:paraId="09FAF2F1" w14:textId="587AECDB" w:rsidR="00521BF8" w:rsidRPr="002668A9" w:rsidRDefault="00521BF8" w:rsidP="00EA43DD">
      <w:pPr>
        <w:tabs>
          <w:tab w:val="left" w:pos="5040"/>
        </w:tabs>
        <w:rPr>
          <w:rFonts w:ascii="Arial" w:hAnsi="Arial" w:cs="Arial"/>
          <w:sz w:val="20"/>
          <w:szCs w:val="20"/>
        </w:rPr>
      </w:pPr>
      <w:r w:rsidRPr="002668A9">
        <w:rPr>
          <w:rFonts w:ascii="Arial" w:hAnsi="Arial" w:cs="Arial"/>
          <w:b/>
          <w:bCs/>
          <w:sz w:val="20"/>
          <w:szCs w:val="20"/>
        </w:rPr>
        <w:t>Starting Salary</w:t>
      </w:r>
      <w:r w:rsidRPr="002668A9">
        <w:rPr>
          <w:rFonts w:ascii="Arial" w:hAnsi="Arial" w:cs="Arial"/>
          <w:sz w:val="20"/>
          <w:szCs w:val="20"/>
        </w:rPr>
        <w:t xml:space="preserve">: </w:t>
      </w:r>
      <w:r w:rsidR="001174D3">
        <w:rPr>
          <w:rFonts w:ascii="Arial" w:hAnsi="Arial" w:cs="Arial"/>
          <w:sz w:val="20"/>
          <w:szCs w:val="20"/>
        </w:rPr>
        <w:t>$</w:t>
      </w:r>
      <w:r w:rsidRPr="002668A9">
        <w:rPr>
          <w:rFonts w:ascii="Arial" w:hAnsi="Arial" w:cs="Arial"/>
          <w:sz w:val="20"/>
          <w:szCs w:val="20"/>
        </w:rPr>
        <w:t>16/hr or higher depending on experience</w:t>
      </w:r>
      <w:r w:rsidR="002668A9" w:rsidRPr="002668A9">
        <w:rPr>
          <w:rFonts w:ascii="Arial" w:hAnsi="Arial" w:cs="Arial"/>
          <w:sz w:val="20"/>
          <w:szCs w:val="20"/>
        </w:rPr>
        <w:t>.</w:t>
      </w:r>
    </w:p>
    <w:p w14:paraId="0F9BF6D9" w14:textId="77777777" w:rsidR="00521BF8" w:rsidRPr="002668A9" w:rsidRDefault="00521BF8" w:rsidP="00EA43DD">
      <w:pPr>
        <w:tabs>
          <w:tab w:val="left" w:pos="5040"/>
        </w:tabs>
        <w:rPr>
          <w:rFonts w:ascii="Arial" w:hAnsi="Arial" w:cs="Arial"/>
          <w:sz w:val="20"/>
          <w:szCs w:val="20"/>
        </w:rPr>
      </w:pPr>
    </w:p>
    <w:p w14:paraId="46A23629" w14:textId="0B450B07" w:rsidR="00EB139E" w:rsidRPr="002668A9" w:rsidRDefault="00F10AE0" w:rsidP="002668A9">
      <w:pPr>
        <w:tabs>
          <w:tab w:val="left" w:pos="5040"/>
        </w:tabs>
        <w:rPr>
          <w:rFonts w:ascii="Arial" w:hAnsi="Arial" w:cs="Arial"/>
          <w:color w:val="2D2D2D"/>
          <w:sz w:val="20"/>
          <w:szCs w:val="20"/>
        </w:rPr>
      </w:pPr>
      <w:r w:rsidRPr="002668A9">
        <w:rPr>
          <w:rFonts w:ascii="Arial" w:hAnsi="Arial" w:cs="Arial"/>
          <w:sz w:val="20"/>
          <w:szCs w:val="20"/>
        </w:rPr>
        <w:t xml:space="preserve">Interested Candidates should apply on-line at </w:t>
      </w:r>
      <w:hyperlink r:id="rId8" w:history="1">
        <w:r w:rsidRPr="002668A9">
          <w:rPr>
            <w:rFonts w:ascii="Arial" w:hAnsi="Arial" w:cs="Arial"/>
            <w:b/>
            <w:color w:val="003366"/>
            <w:sz w:val="20"/>
            <w:szCs w:val="20"/>
          </w:rPr>
          <w:t>www.budnick.com</w:t>
        </w:r>
      </w:hyperlink>
      <w:r w:rsidRPr="002668A9">
        <w:rPr>
          <w:rFonts w:ascii="Arial" w:hAnsi="Arial" w:cs="Arial"/>
          <w:sz w:val="20"/>
          <w:szCs w:val="20"/>
        </w:rPr>
        <w:t xml:space="preserve">, under </w:t>
      </w:r>
      <w:r w:rsidRPr="002668A9">
        <w:rPr>
          <w:rFonts w:ascii="Arial" w:hAnsi="Arial" w:cs="Arial"/>
          <w:b/>
          <w:sz w:val="20"/>
          <w:szCs w:val="20"/>
        </w:rPr>
        <w:t>About Us -</w:t>
      </w:r>
      <w:r w:rsidRPr="002668A9">
        <w:rPr>
          <w:rFonts w:ascii="Arial" w:hAnsi="Arial" w:cs="Arial"/>
          <w:sz w:val="20"/>
          <w:szCs w:val="20"/>
        </w:rPr>
        <w:t xml:space="preserve"> </w:t>
      </w:r>
      <w:r w:rsidRPr="002668A9">
        <w:rPr>
          <w:rFonts w:ascii="Arial" w:hAnsi="Arial" w:cs="Arial"/>
          <w:b/>
          <w:sz w:val="20"/>
          <w:szCs w:val="20"/>
        </w:rPr>
        <w:t>Careers</w:t>
      </w:r>
      <w:r w:rsidRPr="002668A9">
        <w:rPr>
          <w:rFonts w:ascii="Arial" w:hAnsi="Arial" w:cs="Arial"/>
          <w:sz w:val="20"/>
          <w:szCs w:val="20"/>
        </w:rPr>
        <w:t xml:space="preserve">. </w:t>
      </w:r>
      <w:r w:rsidR="002668A9" w:rsidRPr="002668A9">
        <w:rPr>
          <w:rFonts w:ascii="Arial" w:hAnsi="Arial" w:cs="Arial"/>
          <w:sz w:val="20"/>
          <w:szCs w:val="20"/>
        </w:rPr>
        <w:t xml:space="preserve"> </w:t>
      </w:r>
      <w:r w:rsidR="00EB139E" w:rsidRPr="002668A9">
        <w:rPr>
          <w:rFonts w:ascii="Arial" w:hAnsi="Arial" w:cs="Arial"/>
          <w:color w:val="2D2D2D"/>
          <w:sz w:val="20"/>
          <w:szCs w:val="20"/>
        </w:rPr>
        <w:t>Equal Opportunity Employer</w:t>
      </w:r>
    </w:p>
    <w:sectPr w:rsidR="00EB139E" w:rsidRPr="002668A9" w:rsidSect="00F93441">
      <w:pgSz w:w="12240" w:h="15840"/>
      <w:pgMar w:top="720" w:right="72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08B4"/>
    <w:multiLevelType w:val="hybridMultilevel"/>
    <w:tmpl w:val="4A5C14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306FC4"/>
    <w:multiLevelType w:val="hybridMultilevel"/>
    <w:tmpl w:val="138ADB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4F28CB"/>
    <w:multiLevelType w:val="hybridMultilevel"/>
    <w:tmpl w:val="06C8A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ECC"/>
    <w:rsid w:val="00013519"/>
    <w:rsid w:val="00015758"/>
    <w:rsid w:val="00034B99"/>
    <w:rsid w:val="00041F11"/>
    <w:rsid w:val="000542D9"/>
    <w:rsid w:val="00055D9C"/>
    <w:rsid w:val="00097F25"/>
    <w:rsid w:val="000E2BC5"/>
    <w:rsid w:val="000E771A"/>
    <w:rsid w:val="000F5F9C"/>
    <w:rsid w:val="00100C79"/>
    <w:rsid w:val="001174D3"/>
    <w:rsid w:val="00130E21"/>
    <w:rsid w:val="001B6C2D"/>
    <w:rsid w:val="001F4EE9"/>
    <w:rsid w:val="00200F5E"/>
    <w:rsid w:val="00251E46"/>
    <w:rsid w:val="002639D9"/>
    <w:rsid w:val="002668A9"/>
    <w:rsid w:val="00294859"/>
    <w:rsid w:val="002A2D1B"/>
    <w:rsid w:val="002E551A"/>
    <w:rsid w:val="00320D24"/>
    <w:rsid w:val="0032658C"/>
    <w:rsid w:val="00337296"/>
    <w:rsid w:val="00367AD6"/>
    <w:rsid w:val="00385C37"/>
    <w:rsid w:val="00392D84"/>
    <w:rsid w:val="003975E9"/>
    <w:rsid w:val="003B525A"/>
    <w:rsid w:val="004A1F94"/>
    <w:rsid w:val="0051192C"/>
    <w:rsid w:val="00521BF8"/>
    <w:rsid w:val="00545772"/>
    <w:rsid w:val="00564A62"/>
    <w:rsid w:val="0056653C"/>
    <w:rsid w:val="005B6ED2"/>
    <w:rsid w:val="00632E19"/>
    <w:rsid w:val="0067726C"/>
    <w:rsid w:val="006A4C7E"/>
    <w:rsid w:val="006E57A6"/>
    <w:rsid w:val="006F16E9"/>
    <w:rsid w:val="00727CE8"/>
    <w:rsid w:val="007301BF"/>
    <w:rsid w:val="00740F10"/>
    <w:rsid w:val="007501E4"/>
    <w:rsid w:val="00770806"/>
    <w:rsid w:val="00786C8F"/>
    <w:rsid w:val="007A0326"/>
    <w:rsid w:val="007B1C2A"/>
    <w:rsid w:val="007C5A42"/>
    <w:rsid w:val="00862FD4"/>
    <w:rsid w:val="00876B0F"/>
    <w:rsid w:val="00893478"/>
    <w:rsid w:val="008F5DDA"/>
    <w:rsid w:val="009064DF"/>
    <w:rsid w:val="00927683"/>
    <w:rsid w:val="00936965"/>
    <w:rsid w:val="00960589"/>
    <w:rsid w:val="009727AD"/>
    <w:rsid w:val="009B28E9"/>
    <w:rsid w:val="009C5F38"/>
    <w:rsid w:val="009D4DE5"/>
    <w:rsid w:val="009F4591"/>
    <w:rsid w:val="009F5662"/>
    <w:rsid w:val="00A04C4A"/>
    <w:rsid w:val="00A3065E"/>
    <w:rsid w:val="00A42EB6"/>
    <w:rsid w:val="00A73A0C"/>
    <w:rsid w:val="00A84DD6"/>
    <w:rsid w:val="00AD745B"/>
    <w:rsid w:val="00B046B2"/>
    <w:rsid w:val="00B5565C"/>
    <w:rsid w:val="00B80D87"/>
    <w:rsid w:val="00BA3640"/>
    <w:rsid w:val="00BC34C2"/>
    <w:rsid w:val="00C61A26"/>
    <w:rsid w:val="00C731F1"/>
    <w:rsid w:val="00C954BF"/>
    <w:rsid w:val="00C95947"/>
    <w:rsid w:val="00C964B4"/>
    <w:rsid w:val="00D3165A"/>
    <w:rsid w:val="00D627DD"/>
    <w:rsid w:val="00D67289"/>
    <w:rsid w:val="00D67717"/>
    <w:rsid w:val="00D72144"/>
    <w:rsid w:val="00D929D2"/>
    <w:rsid w:val="00E122FD"/>
    <w:rsid w:val="00E17A98"/>
    <w:rsid w:val="00E23ECC"/>
    <w:rsid w:val="00E52A8B"/>
    <w:rsid w:val="00E7764F"/>
    <w:rsid w:val="00E94FC9"/>
    <w:rsid w:val="00EA43DD"/>
    <w:rsid w:val="00EB139E"/>
    <w:rsid w:val="00EE4D94"/>
    <w:rsid w:val="00EF4B22"/>
    <w:rsid w:val="00F10AE0"/>
    <w:rsid w:val="00F5120A"/>
    <w:rsid w:val="00F53FE8"/>
    <w:rsid w:val="00F60D03"/>
    <w:rsid w:val="00F61C6F"/>
    <w:rsid w:val="00F62586"/>
    <w:rsid w:val="00F6408B"/>
    <w:rsid w:val="00F6488F"/>
    <w:rsid w:val="00F70582"/>
    <w:rsid w:val="00F7495F"/>
    <w:rsid w:val="00F8056A"/>
    <w:rsid w:val="00F93441"/>
    <w:rsid w:val="00FC01DE"/>
    <w:rsid w:val="00FD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A83C1EE"/>
  <w15:chartTrackingRefBased/>
  <w15:docId w15:val="{0EBE12EA-7C37-4E67-BA69-2E2A9025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EC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ECC"/>
    <w:pPr>
      <w:ind w:left="720"/>
    </w:pPr>
  </w:style>
  <w:style w:type="paragraph" w:styleId="BalloonText">
    <w:name w:val="Balloon Text"/>
    <w:basedOn w:val="Normal"/>
    <w:link w:val="BalloonTextChar"/>
    <w:uiPriority w:val="99"/>
    <w:semiHidden/>
    <w:unhideWhenUsed/>
    <w:rsid w:val="00E23ECC"/>
    <w:rPr>
      <w:rFonts w:ascii="Tahoma" w:hAnsi="Tahoma" w:cs="Tahoma"/>
      <w:sz w:val="16"/>
      <w:szCs w:val="16"/>
    </w:rPr>
  </w:style>
  <w:style w:type="character" w:customStyle="1" w:styleId="BalloonTextChar">
    <w:name w:val="Balloon Text Char"/>
    <w:link w:val="BalloonText"/>
    <w:uiPriority w:val="99"/>
    <w:semiHidden/>
    <w:rsid w:val="00E23ECC"/>
    <w:rPr>
      <w:rFonts w:ascii="Tahoma" w:eastAsia="Times New Roman" w:hAnsi="Tahoma" w:cs="Tahoma"/>
      <w:sz w:val="16"/>
      <w:szCs w:val="16"/>
    </w:rPr>
  </w:style>
  <w:style w:type="character" w:styleId="Hyperlink">
    <w:name w:val="Hyperlink"/>
    <w:uiPriority w:val="99"/>
    <w:semiHidden/>
    <w:unhideWhenUsed/>
    <w:rsid w:val="00EA43DD"/>
    <w:rPr>
      <w:color w:val="0000FF"/>
      <w:u w:val="single"/>
    </w:rPr>
  </w:style>
  <w:style w:type="paragraph" w:styleId="NormalWeb">
    <w:name w:val="Normal (Web)"/>
    <w:basedOn w:val="Normal"/>
    <w:uiPriority w:val="99"/>
    <w:unhideWhenUsed/>
    <w:rsid w:val="00EB13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7796">
      <w:bodyDiv w:val="1"/>
      <w:marLeft w:val="0"/>
      <w:marRight w:val="0"/>
      <w:marTop w:val="0"/>
      <w:marBottom w:val="0"/>
      <w:divBdr>
        <w:top w:val="none" w:sz="0" w:space="0" w:color="auto"/>
        <w:left w:val="none" w:sz="0" w:space="0" w:color="auto"/>
        <w:bottom w:val="none" w:sz="0" w:space="0" w:color="auto"/>
        <w:right w:val="none" w:sz="0" w:space="0" w:color="auto"/>
      </w:divBdr>
    </w:div>
    <w:div w:id="707682847">
      <w:bodyDiv w:val="1"/>
      <w:marLeft w:val="0"/>
      <w:marRight w:val="0"/>
      <w:marTop w:val="0"/>
      <w:marBottom w:val="0"/>
      <w:divBdr>
        <w:top w:val="none" w:sz="0" w:space="0" w:color="auto"/>
        <w:left w:val="none" w:sz="0" w:space="0" w:color="auto"/>
        <w:bottom w:val="none" w:sz="0" w:space="0" w:color="auto"/>
        <w:right w:val="none" w:sz="0" w:space="0" w:color="auto"/>
      </w:divBdr>
    </w:div>
    <w:div w:id="173496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dnick.com" TargetMode="External"/><Relationship Id="rId3" Type="http://schemas.openxmlformats.org/officeDocument/2006/relationships/settings" Target="settings.xml"/><Relationship Id="rId7" Type="http://schemas.openxmlformats.org/officeDocument/2006/relationships/hyperlink" Target="http://www.budni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dnick.com/WomanOwnedBusiness.asp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Links>
    <vt:vector size="6" baseType="variant">
      <vt:variant>
        <vt:i4>2162793</vt:i4>
      </vt:variant>
      <vt:variant>
        <vt:i4>0</vt:i4>
      </vt:variant>
      <vt:variant>
        <vt:i4>0</vt:i4>
      </vt:variant>
      <vt:variant>
        <vt:i4>5</vt:i4>
      </vt:variant>
      <vt:variant>
        <vt:lpwstr>http://www.budnick.com/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Limestall</dc:creator>
  <cp:keywords/>
  <dc:description/>
  <cp:lastModifiedBy>Karen Limestall</cp:lastModifiedBy>
  <cp:revision>3</cp:revision>
  <cp:lastPrinted>2021-01-07T21:05:00Z</cp:lastPrinted>
  <dcterms:created xsi:type="dcterms:W3CDTF">2022-11-09T17:41:00Z</dcterms:created>
  <dcterms:modified xsi:type="dcterms:W3CDTF">2022-11-09T20:09:00Z</dcterms:modified>
</cp:coreProperties>
</file>