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17A96A2A" w:rsidR="00087DBE" w:rsidRPr="000130B5" w:rsidRDefault="0014612C" w:rsidP="00087DBE">
      <w:pPr>
        <w:pStyle w:val="NoSpacing"/>
        <w:jc w:val="right"/>
        <w:rPr>
          <w:rFonts w:ascii="Tahoma" w:hAnsi="Tahoma" w:cs="Tahoma"/>
          <w:sz w:val="20"/>
          <w:szCs w:val="20"/>
        </w:rPr>
      </w:pPr>
      <w:r>
        <w:rPr>
          <w:rFonts w:ascii="Tahoma" w:hAnsi="Tahoma" w:cs="Tahoma"/>
          <w:sz w:val="20"/>
          <w:szCs w:val="20"/>
        </w:rPr>
        <w:t>0</w:t>
      </w:r>
      <w:r w:rsidR="00DA3C03">
        <w:rPr>
          <w:rFonts w:ascii="Tahoma" w:hAnsi="Tahoma" w:cs="Tahoma"/>
          <w:sz w:val="20"/>
          <w:szCs w:val="20"/>
        </w:rPr>
        <w:t>8</w:t>
      </w:r>
      <w:r>
        <w:rPr>
          <w:rFonts w:ascii="Tahoma" w:hAnsi="Tahoma" w:cs="Tahoma"/>
          <w:sz w:val="20"/>
          <w:szCs w:val="20"/>
        </w:rPr>
        <w:t>/13/2024</w:t>
      </w:r>
    </w:p>
    <w:p w14:paraId="140E76C4" w14:textId="5C372FA1"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287A33">
        <w:rPr>
          <w:rFonts w:ascii="Tahoma" w:hAnsi="Tahoma" w:cs="Tahoma"/>
          <w:b/>
          <w:sz w:val="24"/>
          <w:szCs w:val="24"/>
          <w:u w:val="single"/>
        </w:rPr>
        <w:t>BILL OF MATERIAL SPECIALIST</w:t>
      </w:r>
      <w:r w:rsidR="00757973">
        <w:rPr>
          <w:rFonts w:ascii="Tahoma" w:hAnsi="Tahoma" w:cs="Tahoma"/>
          <w:b/>
          <w:sz w:val="24"/>
          <w:szCs w:val="24"/>
          <w:u w:val="single"/>
        </w:rPr>
        <w:t xml:space="preserve"> </w:t>
      </w:r>
    </w:p>
    <w:p w14:paraId="09EEFB66" w14:textId="77777777" w:rsidR="00E96D13" w:rsidRPr="000130B5" w:rsidRDefault="00E96D13" w:rsidP="00087DBE">
      <w:pPr>
        <w:pStyle w:val="NoSpacing"/>
        <w:rPr>
          <w:rFonts w:ascii="Tahoma" w:hAnsi="Tahoma" w:cs="Tahoma"/>
          <w:sz w:val="20"/>
          <w:szCs w:val="20"/>
        </w:rPr>
      </w:pPr>
    </w:p>
    <w:p w14:paraId="302F2264" w14:textId="0D8CFA8D" w:rsidR="00087DBE" w:rsidRPr="00640312" w:rsidRDefault="00087DBE" w:rsidP="00087DBE">
      <w:pPr>
        <w:pStyle w:val="NoSpacing"/>
        <w:rPr>
          <w:rFonts w:ascii="Tahoma" w:hAnsi="Tahoma" w:cs="Tahoma"/>
          <w:sz w:val="20"/>
          <w:szCs w:val="20"/>
        </w:rPr>
      </w:pPr>
      <w:r w:rsidRPr="00640312">
        <w:rPr>
          <w:rFonts w:ascii="Tahoma" w:hAnsi="Tahoma" w:cs="Tahoma"/>
          <w:sz w:val="20"/>
          <w:szCs w:val="20"/>
        </w:rPr>
        <w:t xml:space="preserve">Budnick Converting, Inc., headquartered in Columbia, IL (in the St. Louis, MO metropolitan area), is a privately held and </w:t>
      </w:r>
      <w:hyperlink r:id="rId6" w:history="1">
        <w:r w:rsidRPr="00640312">
          <w:rPr>
            <w:rStyle w:val="Hyperlink"/>
            <w:rFonts w:ascii="Tahoma" w:hAnsi="Tahoma" w:cs="Tahoma"/>
            <w:color w:val="auto"/>
            <w:sz w:val="20"/>
            <w:szCs w:val="20"/>
          </w:rPr>
          <w:t>female owned corporation</w:t>
        </w:r>
      </w:hyperlink>
      <w:r w:rsidRPr="00640312">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640312">
        <w:rPr>
          <w:rFonts w:ascii="Tahoma" w:hAnsi="Tahoma" w:cs="Tahoma"/>
          <w:sz w:val="20"/>
          <w:szCs w:val="20"/>
        </w:rPr>
        <w:t xml:space="preserve"> over</w:t>
      </w:r>
      <w:r w:rsidRPr="00640312">
        <w:rPr>
          <w:rFonts w:ascii="Tahoma" w:hAnsi="Tahoma" w:cs="Tahoma"/>
          <w:sz w:val="20"/>
          <w:szCs w:val="20"/>
        </w:rPr>
        <w:t xml:space="preserve"> </w:t>
      </w:r>
      <w:r w:rsidR="00D32C45" w:rsidRPr="00640312">
        <w:rPr>
          <w:rFonts w:ascii="Tahoma" w:hAnsi="Tahoma" w:cs="Tahoma"/>
          <w:sz w:val="20"/>
          <w:szCs w:val="20"/>
        </w:rPr>
        <w:t>7</w:t>
      </w:r>
      <w:r w:rsidRPr="00640312">
        <w:rPr>
          <w:rFonts w:ascii="Tahoma" w:hAnsi="Tahoma" w:cs="Tahoma"/>
          <w:sz w:val="20"/>
          <w:szCs w:val="20"/>
        </w:rPr>
        <w:t>0</w:t>
      </w:r>
      <w:r w:rsidR="00540F25" w:rsidRPr="00640312">
        <w:rPr>
          <w:rFonts w:ascii="Tahoma" w:hAnsi="Tahoma" w:cs="Tahoma"/>
          <w:sz w:val="20"/>
          <w:szCs w:val="20"/>
        </w:rPr>
        <w:t xml:space="preserve"> die</w:t>
      </w:r>
      <w:r w:rsidR="004F763A" w:rsidRPr="00640312">
        <w:rPr>
          <w:rFonts w:ascii="Tahoma" w:hAnsi="Tahoma" w:cs="Tahoma"/>
          <w:sz w:val="20"/>
          <w:szCs w:val="20"/>
        </w:rPr>
        <w:t>-</w:t>
      </w:r>
      <w:r w:rsidRPr="00640312">
        <w:rPr>
          <w:rFonts w:ascii="Tahoma" w:hAnsi="Tahoma" w:cs="Tahoma"/>
          <w:sz w:val="20"/>
          <w:szCs w:val="20"/>
        </w:rPr>
        <w:t>cutting, slitting, laminating, printing</w:t>
      </w:r>
      <w:r w:rsidR="00540F25" w:rsidRPr="00640312">
        <w:rPr>
          <w:rFonts w:ascii="Tahoma" w:hAnsi="Tahoma" w:cs="Tahoma"/>
          <w:sz w:val="20"/>
          <w:szCs w:val="20"/>
        </w:rPr>
        <w:t xml:space="preserve"> (including flexographic printing), label making </w:t>
      </w:r>
      <w:r w:rsidRPr="00640312">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640312">
          <w:rPr>
            <w:rStyle w:val="Hyperlink"/>
            <w:rFonts w:ascii="Tahoma" w:hAnsi="Tahoma" w:cs="Tahoma"/>
            <w:color w:val="auto"/>
            <w:sz w:val="20"/>
            <w:szCs w:val="20"/>
          </w:rPr>
          <w:t>www.budnick.com</w:t>
        </w:r>
      </w:hyperlink>
      <w:r w:rsidRPr="00640312">
        <w:rPr>
          <w:rFonts w:ascii="Tahoma" w:hAnsi="Tahoma" w:cs="Tahoma"/>
          <w:sz w:val="20"/>
          <w:szCs w:val="20"/>
        </w:rPr>
        <w:t>.</w:t>
      </w:r>
    </w:p>
    <w:p w14:paraId="72694292" w14:textId="77777777" w:rsidR="00272963" w:rsidRPr="00640312" w:rsidRDefault="00272963" w:rsidP="00272963">
      <w:pPr>
        <w:tabs>
          <w:tab w:val="left" w:pos="4500"/>
        </w:tabs>
        <w:rPr>
          <w:rFonts w:ascii="Tahoma" w:hAnsi="Tahoma" w:cs="Tahoma"/>
          <w:b/>
          <w:sz w:val="20"/>
          <w:szCs w:val="20"/>
        </w:rPr>
      </w:pPr>
      <w:bookmarkStart w:id="0" w:name="_Hlk118901392"/>
    </w:p>
    <w:bookmarkEnd w:id="0"/>
    <w:p w14:paraId="3CF96851" w14:textId="48237A51" w:rsidR="00D32C45" w:rsidRPr="00640312" w:rsidRDefault="00757973" w:rsidP="00D32C45">
      <w:pPr>
        <w:pStyle w:val="NoSpacing"/>
        <w:rPr>
          <w:rFonts w:ascii="Tahoma" w:hAnsi="Tahoma" w:cs="Tahoma"/>
          <w:sz w:val="20"/>
          <w:szCs w:val="20"/>
        </w:rPr>
      </w:pPr>
      <w:r w:rsidRPr="00640312">
        <w:rPr>
          <w:rFonts w:ascii="Tahoma" w:hAnsi="Tahoma" w:cs="Tahoma"/>
          <w:b/>
          <w:sz w:val="20"/>
          <w:szCs w:val="20"/>
        </w:rPr>
        <w:t xml:space="preserve">POSITION PURPOSE:  </w:t>
      </w:r>
      <w:r w:rsidR="00D949F6" w:rsidRPr="00640312">
        <w:rPr>
          <w:rFonts w:ascii="Tahoma" w:hAnsi="Tahoma" w:cs="Tahoma"/>
          <w:sz w:val="20"/>
          <w:szCs w:val="20"/>
        </w:rPr>
        <w:t>The BOM Specialist is responsible for creating, modifying and maintaining multi-level bills of material (BOM) and item master records in the ERP System for samples and finished goods to support order management, manufacturing, materials requirements and costs.</w:t>
      </w:r>
    </w:p>
    <w:p w14:paraId="2047A8F8" w14:textId="77777777" w:rsidR="00D949F6" w:rsidRPr="00640312" w:rsidRDefault="00D949F6" w:rsidP="00D949F6">
      <w:pPr>
        <w:tabs>
          <w:tab w:val="left" w:pos="360"/>
          <w:tab w:val="left" w:pos="5040"/>
        </w:tabs>
        <w:rPr>
          <w:rFonts w:ascii="Tahoma" w:hAnsi="Tahoma" w:cs="Tahoma"/>
          <w:b/>
          <w:sz w:val="20"/>
          <w:szCs w:val="20"/>
        </w:rPr>
      </w:pPr>
    </w:p>
    <w:p w14:paraId="146C5E24" w14:textId="2585CD58" w:rsidR="00D949F6" w:rsidRPr="00640312" w:rsidRDefault="00640312" w:rsidP="00D949F6">
      <w:pPr>
        <w:tabs>
          <w:tab w:val="left" w:pos="360"/>
          <w:tab w:val="left" w:pos="5040"/>
        </w:tabs>
        <w:rPr>
          <w:rFonts w:ascii="Tahoma" w:hAnsi="Tahoma" w:cs="Tahoma"/>
          <w:b/>
          <w:sz w:val="20"/>
          <w:szCs w:val="20"/>
        </w:rPr>
      </w:pPr>
      <w:bookmarkStart w:id="1" w:name="_Hlk169879241"/>
      <w:r>
        <w:rPr>
          <w:rFonts w:ascii="Tahoma" w:hAnsi="Tahoma" w:cs="Tahoma"/>
          <w:b/>
          <w:sz w:val="20"/>
          <w:szCs w:val="20"/>
        </w:rPr>
        <w:tab/>
      </w:r>
      <w:r w:rsidR="00D949F6" w:rsidRPr="00640312">
        <w:rPr>
          <w:rFonts w:ascii="Tahoma" w:hAnsi="Tahoma" w:cs="Tahoma"/>
          <w:b/>
          <w:sz w:val="20"/>
          <w:szCs w:val="20"/>
        </w:rPr>
        <w:t>ESSENTIAL FUNCTIONS:</w:t>
      </w:r>
    </w:p>
    <w:p w14:paraId="1C645722" w14:textId="77777777" w:rsidR="00D949F6" w:rsidRPr="00640312" w:rsidRDefault="00D949F6" w:rsidP="00D949F6">
      <w:pPr>
        <w:tabs>
          <w:tab w:val="left" w:pos="5040"/>
        </w:tabs>
        <w:rPr>
          <w:rFonts w:ascii="Tahoma" w:hAnsi="Tahoma" w:cs="Tahoma"/>
          <w:sz w:val="20"/>
          <w:szCs w:val="20"/>
        </w:rPr>
      </w:pPr>
    </w:p>
    <w:p w14:paraId="506F74D7" w14:textId="77777777"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 xml:space="preserve">Request samples from production and/or manufacturers ensuring that chosen productions methods are applicable.  </w:t>
      </w:r>
    </w:p>
    <w:p w14:paraId="5EE22C81" w14:textId="77777777"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Perform 1</w:t>
      </w:r>
      <w:r w:rsidRPr="00640312">
        <w:rPr>
          <w:rFonts w:ascii="Tahoma" w:hAnsi="Tahoma" w:cs="Tahoma"/>
          <w:sz w:val="20"/>
          <w:szCs w:val="20"/>
          <w:vertAlign w:val="superscript"/>
        </w:rPr>
        <w:t>st</w:t>
      </w:r>
      <w:r w:rsidRPr="00640312">
        <w:rPr>
          <w:rFonts w:ascii="Tahoma" w:hAnsi="Tahoma" w:cs="Tahoma"/>
          <w:sz w:val="20"/>
          <w:szCs w:val="20"/>
        </w:rPr>
        <w:t xml:space="preserve"> order setup, create new parts, bill of materials, methods and work instructions.  </w:t>
      </w:r>
    </w:p>
    <w:p w14:paraId="25D226E2" w14:textId="77777777"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Request drawings and new tooling as necessary.</w:t>
      </w:r>
    </w:p>
    <w:p w14:paraId="0A2A73A9" w14:textId="1A8470A3"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Review production issues that require process changes and manage the changes for both permanent &amp; temporary changes that need to be made.</w:t>
      </w:r>
    </w:p>
    <w:p w14:paraId="19A3DFC8" w14:textId="77777777"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 xml:space="preserve">Work with estimators and production staff regarding customer business, new opportunities and proper set up of parts. </w:t>
      </w:r>
    </w:p>
    <w:p w14:paraId="3ECCB6C6" w14:textId="77777777"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 xml:space="preserve">Serve as a backup to the Pricing Estimator. </w:t>
      </w:r>
    </w:p>
    <w:p w14:paraId="4E8CAFD5" w14:textId="77777777"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Support all team members, covering for each other as needed to help take care of the customer.</w:t>
      </w:r>
    </w:p>
    <w:p w14:paraId="0642596C" w14:textId="77777777"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Assist with the creation and maintenance of department training scripts.</w:t>
      </w:r>
    </w:p>
    <w:p w14:paraId="3A6D2BF2" w14:textId="346231F4" w:rsidR="00D949F6" w:rsidRPr="00640312" w:rsidRDefault="00D949F6" w:rsidP="00D949F6">
      <w:pPr>
        <w:numPr>
          <w:ilvl w:val="0"/>
          <w:numId w:val="1"/>
        </w:numPr>
        <w:tabs>
          <w:tab w:val="left" w:pos="5040"/>
        </w:tabs>
        <w:rPr>
          <w:rFonts w:ascii="Tahoma" w:hAnsi="Tahoma" w:cs="Tahoma"/>
          <w:sz w:val="20"/>
          <w:szCs w:val="20"/>
        </w:rPr>
      </w:pPr>
      <w:r w:rsidRPr="00640312">
        <w:rPr>
          <w:rFonts w:ascii="Tahoma" w:hAnsi="Tahoma" w:cs="Tahoma"/>
          <w:sz w:val="20"/>
          <w:szCs w:val="20"/>
        </w:rPr>
        <w:t xml:space="preserve">Perform duties safely and maintain a high level of safety awareness. </w:t>
      </w:r>
    </w:p>
    <w:p w14:paraId="093BC719" w14:textId="77777777" w:rsidR="00D949F6" w:rsidRPr="00640312" w:rsidRDefault="00D949F6" w:rsidP="00D949F6">
      <w:pPr>
        <w:tabs>
          <w:tab w:val="left" w:pos="5040"/>
        </w:tabs>
        <w:rPr>
          <w:rFonts w:ascii="Tahoma" w:hAnsi="Tahoma" w:cs="Tahoma"/>
          <w:sz w:val="20"/>
          <w:szCs w:val="20"/>
        </w:rPr>
      </w:pPr>
    </w:p>
    <w:p w14:paraId="5551B7F0" w14:textId="77777777" w:rsidR="00D949F6" w:rsidRPr="00640312" w:rsidRDefault="00D949F6" w:rsidP="00D949F6">
      <w:pPr>
        <w:tabs>
          <w:tab w:val="left" w:pos="5040"/>
        </w:tabs>
        <w:ind w:left="360"/>
        <w:rPr>
          <w:rFonts w:ascii="Tahoma" w:hAnsi="Tahoma" w:cs="Tahoma"/>
          <w:b/>
          <w:sz w:val="20"/>
          <w:szCs w:val="20"/>
        </w:rPr>
      </w:pPr>
      <w:r w:rsidRPr="00640312">
        <w:rPr>
          <w:rFonts w:ascii="Tahoma" w:hAnsi="Tahoma" w:cs="Tahoma"/>
          <w:b/>
          <w:sz w:val="20"/>
          <w:szCs w:val="20"/>
        </w:rPr>
        <w:t>OTHER RESPONSIBILITIES:</w:t>
      </w:r>
    </w:p>
    <w:p w14:paraId="3B0A5252" w14:textId="77777777" w:rsidR="00D949F6" w:rsidRPr="00640312" w:rsidRDefault="00D949F6" w:rsidP="00D949F6">
      <w:pPr>
        <w:tabs>
          <w:tab w:val="left" w:pos="5040"/>
        </w:tabs>
        <w:rPr>
          <w:rFonts w:ascii="Tahoma" w:hAnsi="Tahoma" w:cs="Tahoma"/>
          <w:sz w:val="20"/>
          <w:szCs w:val="20"/>
        </w:rPr>
      </w:pPr>
    </w:p>
    <w:p w14:paraId="1604EF5B" w14:textId="7CA34953" w:rsidR="00D949F6" w:rsidRPr="00640312" w:rsidRDefault="00D949F6" w:rsidP="00D949F6">
      <w:pPr>
        <w:numPr>
          <w:ilvl w:val="0"/>
          <w:numId w:val="2"/>
        </w:numPr>
        <w:tabs>
          <w:tab w:val="left" w:pos="5040"/>
        </w:tabs>
        <w:rPr>
          <w:rFonts w:ascii="Tahoma" w:hAnsi="Tahoma" w:cs="Tahoma"/>
          <w:sz w:val="20"/>
          <w:szCs w:val="20"/>
        </w:rPr>
      </w:pPr>
      <w:r w:rsidRPr="00640312">
        <w:rPr>
          <w:rFonts w:ascii="Tahoma" w:hAnsi="Tahoma" w:cs="Tahoma"/>
          <w:sz w:val="20"/>
          <w:szCs w:val="20"/>
        </w:rPr>
        <w:t>Assist in the development of long-term estimating strategies &amp; helps implement the plan(s) developed.  Communicate ideas and accomplishments to the Estimation Manager.</w:t>
      </w:r>
    </w:p>
    <w:p w14:paraId="565F282F" w14:textId="77777777" w:rsidR="00D949F6" w:rsidRPr="00640312" w:rsidRDefault="00D949F6" w:rsidP="00D949F6">
      <w:pPr>
        <w:numPr>
          <w:ilvl w:val="0"/>
          <w:numId w:val="2"/>
        </w:numPr>
        <w:tabs>
          <w:tab w:val="left" w:pos="5040"/>
        </w:tabs>
        <w:rPr>
          <w:rFonts w:ascii="Tahoma" w:hAnsi="Tahoma" w:cs="Tahoma"/>
          <w:sz w:val="20"/>
          <w:szCs w:val="20"/>
        </w:rPr>
      </w:pPr>
      <w:r w:rsidRPr="00640312">
        <w:rPr>
          <w:rFonts w:ascii="Tahoma" w:hAnsi="Tahoma" w:cs="Tahoma"/>
          <w:sz w:val="20"/>
          <w:szCs w:val="20"/>
        </w:rPr>
        <w:t>Assist in the training of new department employees.</w:t>
      </w:r>
    </w:p>
    <w:p w14:paraId="1B9580C6" w14:textId="77777777" w:rsidR="00D949F6" w:rsidRPr="00640312" w:rsidRDefault="00D949F6" w:rsidP="00D949F6">
      <w:pPr>
        <w:numPr>
          <w:ilvl w:val="0"/>
          <w:numId w:val="2"/>
        </w:numPr>
        <w:tabs>
          <w:tab w:val="left" w:pos="5040"/>
        </w:tabs>
        <w:rPr>
          <w:rFonts w:ascii="Tahoma" w:hAnsi="Tahoma" w:cs="Tahoma"/>
          <w:sz w:val="20"/>
          <w:szCs w:val="20"/>
        </w:rPr>
      </w:pPr>
      <w:r w:rsidRPr="00640312">
        <w:rPr>
          <w:rFonts w:ascii="Tahoma" w:hAnsi="Tahoma" w:cs="Tahoma"/>
          <w:sz w:val="20"/>
          <w:szCs w:val="20"/>
        </w:rPr>
        <w:t>Alert</w:t>
      </w:r>
      <w:r w:rsidRPr="00640312">
        <w:rPr>
          <w:rFonts w:ascii="Tahoma" w:hAnsi="Tahoma" w:cs="Tahoma"/>
          <w:b/>
          <w:bCs/>
          <w:color w:val="FF0000"/>
          <w:sz w:val="20"/>
          <w:szCs w:val="20"/>
        </w:rPr>
        <w:t xml:space="preserve"> </w:t>
      </w:r>
      <w:r w:rsidRPr="00640312">
        <w:rPr>
          <w:rFonts w:ascii="Tahoma" w:hAnsi="Tahoma" w:cs="Tahoma"/>
          <w:sz w:val="20"/>
          <w:szCs w:val="20"/>
        </w:rPr>
        <w:t>Estimation Manager</w:t>
      </w:r>
      <w:r w:rsidRPr="00640312">
        <w:rPr>
          <w:rFonts w:ascii="Tahoma" w:hAnsi="Tahoma" w:cs="Tahoma"/>
          <w:b/>
          <w:bCs/>
          <w:color w:val="FF0000"/>
          <w:sz w:val="20"/>
          <w:szCs w:val="20"/>
        </w:rPr>
        <w:t xml:space="preserve"> </w:t>
      </w:r>
      <w:r w:rsidRPr="00640312">
        <w:rPr>
          <w:rFonts w:ascii="Tahoma" w:hAnsi="Tahoma" w:cs="Tahoma"/>
          <w:sz w:val="20"/>
          <w:szCs w:val="20"/>
        </w:rPr>
        <w:t>to conditions that create delays or affect quality of production work in a timely manner, assisting in adjustments and changes needed to meet established deadlines.</w:t>
      </w:r>
    </w:p>
    <w:p w14:paraId="5179DC68" w14:textId="6C0327F2" w:rsidR="00D949F6" w:rsidRPr="00640312" w:rsidRDefault="00D949F6" w:rsidP="00D949F6">
      <w:pPr>
        <w:numPr>
          <w:ilvl w:val="0"/>
          <w:numId w:val="2"/>
        </w:numPr>
        <w:tabs>
          <w:tab w:val="left" w:pos="5040"/>
        </w:tabs>
        <w:rPr>
          <w:rFonts w:ascii="Tahoma" w:hAnsi="Tahoma" w:cs="Tahoma"/>
          <w:sz w:val="20"/>
          <w:szCs w:val="20"/>
        </w:rPr>
      </w:pPr>
      <w:r w:rsidRPr="00640312">
        <w:rPr>
          <w:rFonts w:ascii="Tahoma" w:hAnsi="Tahoma" w:cs="Tahoma"/>
          <w:sz w:val="20"/>
          <w:szCs w:val="20"/>
        </w:rPr>
        <w:t>Follow operation standards and all department policies and company directives and assist with other projects and tasks as required by management.</w:t>
      </w:r>
    </w:p>
    <w:bookmarkEnd w:id="1"/>
    <w:p w14:paraId="39CA7BA9" w14:textId="77777777" w:rsidR="00757973" w:rsidRPr="00640312" w:rsidRDefault="00757973" w:rsidP="00757973">
      <w:pPr>
        <w:tabs>
          <w:tab w:val="left" w:pos="5040"/>
        </w:tabs>
        <w:ind w:left="360"/>
        <w:rPr>
          <w:rFonts w:ascii="Tahoma" w:hAnsi="Tahoma" w:cs="Tahoma"/>
          <w:b/>
          <w:sz w:val="20"/>
          <w:szCs w:val="20"/>
        </w:rPr>
      </w:pPr>
    </w:p>
    <w:p w14:paraId="27F6E71A" w14:textId="77777777" w:rsidR="00757973" w:rsidRPr="00640312" w:rsidRDefault="00757973" w:rsidP="005E22D8">
      <w:pPr>
        <w:tabs>
          <w:tab w:val="left" w:pos="5040"/>
        </w:tabs>
        <w:rPr>
          <w:rFonts w:ascii="Tahoma" w:hAnsi="Tahoma" w:cs="Tahoma"/>
          <w:sz w:val="20"/>
          <w:szCs w:val="20"/>
        </w:rPr>
      </w:pPr>
      <w:r w:rsidRPr="00640312">
        <w:rPr>
          <w:rFonts w:ascii="Tahoma" w:hAnsi="Tahoma" w:cs="Tahoma"/>
          <w:b/>
          <w:sz w:val="20"/>
          <w:szCs w:val="20"/>
        </w:rPr>
        <w:t>KEY QUALIFICATIONS:</w:t>
      </w:r>
    </w:p>
    <w:p w14:paraId="460C88B7" w14:textId="77777777" w:rsidR="00757973" w:rsidRPr="00640312" w:rsidRDefault="00757973" w:rsidP="00757973">
      <w:pPr>
        <w:tabs>
          <w:tab w:val="left" w:pos="5040"/>
        </w:tabs>
        <w:ind w:left="360"/>
        <w:rPr>
          <w:rFonts w:ascii="Tahoma" w:hAnsi="Tahoma" w:cs="Tahoma"/>
          <w:sz w:val="20"/>
          <w:szCs w:val="20"/>
        </w:rPr>
      </w:pPr>
    </w:p>
    <w:p w14:paraId="056D6F70" w14:textId="593DF3E5" w:rsidR="00D949F6" w:rsidRPr="00640312" w:rsidRDefault="00D949F6" w:rsidP="00D949F6">
      <w:pPr>
        <w:tabs>
          <w:tab w:val="left" w:pos="5040"/>
        </w:tabs>
        <w:ind w:left="360"/>
        <w:rPr>
          <w:rFonts w:ascii="Tahoma" w:hAnsi="Tahoma" w:cs="Tahoma"/>
          <w:sz w:val="20"/>
          <w:szCs w:val="20"/>
        </w:rPr>
      </w:pPr>
      <w:r w:rsidRPr="00640312">
        <w:rPr>
          <w:rFonts w:ascii="Tahoma" w:hAnsi="Tahoma" w:cs="Tahoma"/>
          <w:b/>
          <w:sz w:val="20"/>
          <w:szCs w:val="20"/>
        </w:rPr>
        <w:t>Knowledge:</w:t>
      </w:r>
      <w:r w:rsidRPr="00640312">
        <w:rPr>
          <w:rFonts w:ascii="Tahoma" w:hAnsi="Tahoma" w:cs="Tahoma"/>
          <w:sz w:val="20"/>
          <w:szCs w:val="20"/>
        </w:rPr>
        <w:t xml:space="preserve">  Clear understanding of the converting business.  Working knowledge of estimation processes.  Product knowledge and capabilities.</w:t>
      </w:r>
      <w:r w:rsidR="00287A33">
        <w:rPr>
          <w:rFonts w:ascii="Tahoma" w:hAnsi="Tahoma" w:cs="Tahoma"/>
          <w:sz w:val="20"/>
          <w:szCs w:val="20"/>
        </w:rPr>
        <w:t xml:space="preserve">  Previous ERP Software experience preferred.</w:t>
      </w:r>
    </w:p>
    <w:p w14:paraId="5258CB57" w14:textId="77777777" w:rsidR="00D949F6" w:rsidRPr="00640312" w:rsidRDefault="00D949F6" w:rsidP="00D949F6">
      <w:pPr>
        <w:tabs>
          <w:tab w:val="left" w:pos="5040"/>
        </w:tabs>
        <w:ind w:left="360"/>
        <w:rPr>
          <w:rFonts w:ascii="Tahoma" w:hAnsi="Tahoma" w:cs="Tahoma"/>
          <w:sz w:val="20"/>
          <w:szCs w:val="20"/>
        </w:rPr>
      </w:pPr>
    </w:p>
    <w:p w14:paraId="337DB687" w14:textId="36C58B1E" w:rsidR="00D949F6" w:rsidRPr="00640312" w:rsidRDefault="00D949F6" w:rsidP="00D949F6">
      <w:pPr>
        <w:tabs>
          <w:tab w:val="left" w:pos="5040"/>
        </w:tabs>
        <w:ind w:left="360"/>
        <w:rPr>
          <w:rFonts w:ascii="Tahoma" w:hAnsi="Tahoma" w:cs="Tahoma"/>
          <w:sz w:val="20"/>
          <w:szCs w:val="20"/>
        </w:rPr>
      </w:pPr>
      <w:r w:rsidRPr="00640312">
        <w:rPr>
          <w:rFonts w:ascii="Tahoma" w:hAnsi="Tahoma" w:cs="Tahoma"/>
          <w:b/>
          <w:color w:val="000000"/>
          <w:sz w:val="20"/>
          <w:szCs w:val="20"/>
        </w:rPr>
        <w:t>Skills:</w:t>
      </w:r>
      <w:r w:rsidRPr="00640312">
        <w:rPr>
          <w:rFonts w:ascii="Tahoma" w:hAnsi="Tahoma" w:cs="Tahoma"/>
          <w:sz w:val="20"/>
          <w:szCs w:val="20"/>
        </w:rPr>
        <w:t xml:space="preserve">  Excellent mathematical aptitude required.  Good organizational and </w:t>
      </w:r>
      <w:r w:rsidR="00640312" w:rsidRPr="00640312">
        <w:rPr>
          <w:rFonts w:ascii="Tahoma" w:hAnsi="Tahoma" w:cs="Tahoma"/>
          <w:sz w:val="20"/>
          <w:szCs w:val="20"/>
        </w:rPr>
        <w:t>problem-solving</w:t>
      </w:r>
      <w:r w:rsidRPr="00640312">
        <w:rPr>
          <w:rFonts w:ascii="Tahoma" w:hAnsi="Tahoma" w:cs="Tahoma"/>
          <w:sz w:val="20"/>
          <w:szCs w:val="20"/>
        </w:rPr>
        <w:t xml:space="preserve"> skills a must.  Should have a working competency with all office equipment.  Good interpersonal and communication skills required.  </w:t>
      </w:r>
    </w:p>
    <w:p w14:paraId="78D01E6C" w14:textId="77777777" w:rsidR="00D949F6" w:rsidRPr="00640312" w:rsidRDefault="00D949F6" w:rsidP="00D949F6">
      <w:pPr>
        <w:tabs>
          <w:tab w:val="left" w:pos="5040"/>
        </w:tabs>
        <w:ind w:left="360"/>
        <w:rPr>
          <w:rFonts w:ascii="Tahoma" w:hAnsi="Tahoma" w:cs="Tahoma"/>
          <w:sz w:val="20"/>
          <w:szCs w:val="20"/>
        </w:rPr>
      </w:pPr>
    </w:p>
    <w:p w14:paraId="632C1D14" w14:textId="77777777" w:rsidR="00D949F6" w:rsidRPr="00640312" w:rsidRDefault="00D949F6" w:rsidP="00D949F6">
      <w:pPr>
        <w:tabs>
          <w:tab w:val="left" w:pos="5040"/>
        </w:tabs>
        <w:ind w:left="360"/>
        <w:rPr>
          <w:rFonts w:ascii="Tahoma" w:hAnsi="Tahoma" w:cs="Tahoma"/>
          <w:sz w:val="20"/>
          <w:szCs w:val="20"/>
        </w:rPr>
      </w:pPr>
      <w:r w:rsidRPr="00640312">
        <w:rPr>
          <w:rFonts w:ascii="Tahoma" w:hAnsi="Tahoma" w:cs="Tahoma"/>
          <w:b/>
          <w:sz w:val="20"/>
          <w:szCs w:val="20"/>
        </w:rPr>
        <w:t>Ability:</w:t>
      </w:r>
      <w:r w:rsidRPr="00640312">
        <w:rPr>
          <w:rFonts w:ascii="Tahoma" w:hAnsi="Tahoma" w:cs="Tahoma"/>
          <w:sz w:val="20"/>
          <w:szCs w:val="20"/>
        </w:rPr>
        <w:t xml:space="preserve">  Conduct business in a professional, positive and courteous manner.  Listen effectively, respond clearly, write legible and read and create a variety of written orders/instructions.  Work cooperatively with a variety of individuals.  Gain the confidence and trust of others.  Adapt to interruptions, changes, emergencies, repetition </w:t>
      </w:r>
      <w:r w:rsidRPr="00640312">
        <w:rPr>
          <w:rFonts w:ascii="Tahoma" w:hAnsi="Tahoma" w:cs="Tahoma"/>
          <w:sz w:val="20"/>
          <w:szCs w:val="20"/>
        </w:rPr>
        <w:lastRenderedPageBreak/>
        <w:t>and pressure without losing effectiveness and composure.  Quickly grasp new concepts, approaches or systems.  Employ resourcefulness when problem solving to meet customer needs.</w:t>
      </w:r>
    </w:p>
    <w:p w14:paraId="2E646E3F" w14:textId="77777777" w:rsidR="00D949F6" w:rsidRPr="00640312" w:rsidRDefault="00D949F6" w:rsidP="00D949F6">
      <w:pPr>
        <w:tabs>
          <w:tab w:val="left" w:pos="5040"/>
        </w:tabs>
        <w:ind w:left="360"/>
        <w:rPr>
          <w:rFonts w:ascii="Tahoma" w:hAnsi="Tahoma" w:cs="Tahoma"/>
          <w:sz w:val="20"/>
          <w:szCs w:val="20"/>
        </w:rPr>
      </w:pPr>
    </w:p>
    <w:p w14:paraId="5DE62287" w14:textId="77777777" w:rsidR="00D949F6" w:rsidRPr="00640312" w:rsidRDefault="00D949F6" w:rsidP="00D949F6">
      <w:pPr>
        <w:tabs>
          <w:tab w:val="left" w:pos="5040"/>
        </w:tabs>
        <w:ind w:left="360"/>
        <w:rPr>
          <w:rFonts w:ascii="Tahoma" w:hAnsi="Tahoma" w:cs="Tahoma"/>
          <w:sz w:val="20"/>
          <w:szCs w:val="20"/>
        </w:rPr>
      </w:pPr>
      <w:r w:rsidRPr="00640312">
        <w:rPr>
          <w:rFonts w:ascii="Tahoma" w:hAnsi="Tahoma" w:cs="Tahoma"/>
          <w:b/>
          <w:sz w:val="20"/>
          <w:szCs w:val="20"/>
        </w:rPr>
        <w:t>Education:</w:t>
      </w:r>
      <w:r w:rsidRPr="00640312">
        <w:rPr>
          <w:rFonts w:ascii="Tahoma" w:hAnsi="Tahoma" w:cs="Tahoma"/>
          <w:sz w:val="20"/>
          <w:szCs w:val="20"/>
        </w:rPr>
        <w:t xml:space="preserve">  High School diploma or equivalent.  Course work related to general business, engineering or industry specific topics desired.</w:t>
      </w:r>
    </w:p>
    <w:p w14:paraId="60C7855C" w14:textId="77777777" w:rsidR="00D949F6" w:rsidRPr="00640312" w:rsidRDefault="00D949F6" w:rsidP="00D949F6">
      <w:pPr>
        <w:tabs>
          <w:tab w:val="left" w:pos="5040"/>
        </w:tabs>
        <w:ind w:left="360"/>
        <w:rPr>
          <w:rFonts w:ascii="Tahoma" w:hAnsi="Tahoma" w:cs="Tahoma"/>
          <w:sz w:val="20"/>
          <w:szCs w:val="20"/>
        </w:rPr>
      </w:pPr>
    </w:p>
    <w:p w14:paraId="6153FEF9" w14:textId="77777777" w:rsidR="00D949F6" w:rsidRPr="00640312" w:rsidRDefault="00D949F6" w:rsidP="00D949F6">
      <w:pPr>
        <w:tabs>
          <w:tab w:val="left" w:pos="5040"/>
        </w:tabs>
        <w:ind w:left="360"/>
        <w:rPr>
          <w:rFonts w:ascii="Tahoma" w:hAnsi="Tahoma" w:cs="Tahoma"/>
          <w:sz w:val="20"/>
          <w:szCs w:val="20"/>
        </w:rPr>
      </w:pPr>
      <w:r w:rsidRPr="00640312">
        <w:rPr>
          <w:rFonts w:ascii="Tahoma" w:hAnsi="Tahoma" w:cs="Tahoma"/>
          <w:b/>
          <w:sz w:val="20"/>
          <w:szCs w:val="20"/>
        </w:rPr>
        <w:t>Experience:</w:t>
      </w:r>
      <w:r w:rsidRPr="00640312">
        <w:rPr>
          <w:rFonts w:ascii="Tahoma" w:hAnsi="Tahoma" w:cs="Tahoma"/>
          <w:sz w:val="20"/>
          <w:szCs w:val="20"/>
        </w:rPr>
        <w:t xml:space="preserve">  Converting knowledge or previous experience at Budnick Converting desired.  Previous estimation experience a plus.</w:t>
      </w:r>
    </w:p>
    <w:p w14:paraId="7B980ED7" w14:textId="089E3ACC" w:rsidR="00757973" w:rsidRPr="00640312" w:rsidRDefault="00757973" w:rsidP="00757973">
      <w:pPr>
        <w:tabs>
          <w:tab w:val="left" w:pos="5040"/>
        </w:tabs>
        <w:ind w:left="360"/>
        <w:rPr>
          <w:rFonts w:ascii="Tahoma" w:hAnsi="Tahoma" w:cs="Tahoma"/>
          <w:sz w:val="20"/>
          <w:szCs w:val="20"/>
        </w:rPr>
      </w:pPr>
    </w:p>
    <w:p w14:paraId="0988C586" w14:textId="05F4945C" w:rsidR="00D32C45" w:rsidRPr="00757973" w:rsidRDefault="007467EF" w:rsidP="00D32C45">
      <w:pPr>
        <w:tabs>
          <w:tab w:val="left" w:pos="5040"/>
        </w:tabs>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w:t>
      </w:r>
      <w:bookmarkStart w:id="2" w:name="_Hlk166603976"/>
      <w:r w:rsidR="00D32C45">
        <w:rPr>
          <w:rFonts w:ascii="Tahoma" w:hAnsi="Tahoma" w:cs="Tahoma"/>
          <w:sz w:val="20"/>
          <w:szCs w:val="20"/>
        </w:rPr>
        <w:t xml:space="preserve">Office Environment.  </w:t>
      </w:r>
      <w:r w:rsidR="00855F70" w:rsidRPr="00757973">
        <w:rPr>
          <w:rFonts w:ascii="Tahoma" w:hAnsi="Tahoma" w:cs="Tahoma"/>
          <w:sz w:val="20"/>
          <w:szCs w:val="20"/>
        </w:rPr>
        <w:t>Prolonged</w:t>
      </w:r>
      <w:r w:rsidR="00D32C45" w:rsidRPr="00757973">
        <w:rPr>
          <w:rFonts w:ascii="Tahoma" w:hAnsi="Tahoma" w:cs="Tahoma"/>
          <w:sz w:val="20"/>
          <w:szCs w:val="20"/>
        </w:rPr>
        <w:t xml:space="preserve"> periods of sitting at a desk and working on a computer.  Must be able to occasionally move about inside the office to access file cabinets, office machinery, etc., Constantly operate a computer and other office productivity machinery, such as a copy machine and computer printer.  This position requires frequent communication with other employees; must be able to exchange accurate information in these situations.</w:t>
      </w:r>
      <w:bookmarkEnd w:id="2"/>
    </w:p>
    <w:p w14:paraId="3410E3B0" w14:textId="5F0E4B24" w:rsidR="007467EF" w:rsidRPr="000130B5" w:rsidRDefault="007467EF" w:rsidP="007467EF">
      <w:pPr>
        <w:pStyle w:val="NoSpacing"/>
        <w:rPr>
          <w:rFonts w:ascii="Tahoma" w:hAnsi="Tahoma" w:cs="Tahoma"/>
          <w:sz w:val="20"/>
          <w:szCs w:val="20"/>
        </w:rPr>
      </w:pPr>
    </w:p>
    <w:p w14:paraId="06FB9CB3" w14:textId="69B5818D"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w:t>
      </w:r>
      <w:r w:rsidR="00D32C45">
        <w:rPr>
          <w:rFonts w:ascii="Tahoma" w:hAnsi="Tahoma" w:cs="Tahoma"/>
          <w:sz w:val="20"/>
          <w:szCs w:val="20"/>
        </w:rPr>
        <w:t>4:30pm</w:t>
      </w:r>
      <w:r w:rsidRPr="000130B5">
        <w:rPr>
          <w:rFonts w:ascii="Tahoma" w:hAnsi="Tahoma" w:cs="Tahoma"/>
          <w:sz w:val="20"/>
          <w:szCs w:val="20"/>
        </w:rPr>
        <w:t>, M-F</w:t>
      </w:r>
    </w:p>
    <w:p w14:paraId="7DB7369F" w14:textId="0D2AF268" w:rsidR="007467EF"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00D949F6">
        <w:rPr>
          <w:rFonts w:ascii="Tahoma" w:hAnsi="Tahoma" w:cs="Tahoma"/>
          <w:sz w:val="20"/>
          <w:szCs w:val="20"/>
        </w:rPr>
        <w:t>Non-</w:t>
      </w:r>
      <w:r w:rsidRPr="000130B5">
        <w:rPr>
          <w:rFonts w:ascii="Tahoma" w:hAnsi="Tahoma" w:cs="Tahoma"/>
          <w:sz w:val="20"/>
          <w:szCs w:val="20"/>
        </w:rPr>
        <w:t>Exempt</w:t>
      </w:r>
    </w:p>
    <w:p w14:paraId="23115907" w14:textId="4D74411D" w:rsidR="00A76157" w:rsidRPr="000130B5" w:rsidRDefault="00A76157" w:rsidP="007467EF">
      <w:pPr>
        <w:pStyle w:val="NoSpacing"/>
        <w:rPr>
          <w:rFonts w:ascii="Tahoma" w:hAnsi="Tahoma" w:cs="Tahoma"/>
          <w:sz w:val="20"/>
          <w:szCs w:val="20"/>
        </w:rPr>
      </w:pPr>
      <w:r w:rsidRPr="00A76157">
        <w:rPr>
          <w:rFonts w:ascii="Tahoma" w:hAnsi="Tahoma" w:cs="Tahoma"/>
          <w:b/>
          <w:bCs/>
          <w:sz w:val="20"/>
          <w:szCs w:val="20"/>
        </w:rPr>
        <w:t>Reports To:</w:t>
      </w:r>
      <w:r>
        <w:rPr>
          <w:rFonts w:ascii="Tahoma" w:hAnsi="Tahoma" w:cs="Tahoma"/>
          <w:sz w:val="20"/>
          <w:szCs w:val="20"/>
        </w:rPr>
        <w:t xml:space="preserve">  </w:t>
      </w:r>
      <w:r w:rsidR="00D949F6">
        <w:rPr>
          <w:rFonts w:ascii="Tahoma" w:hAnsi="Tahoma" w:cs="Tahoma"/>
          <w:sz w:val="20"/>
          <w:szCs w:val="20"/>
        </w:rPr>
        <w:t>Estimation Manager</w:t>
      </w:r>
    </w:p>
    <w:p w14:paraId="78B7696B" w14:textId="45936F69" w:rsidR="00817849" w:rsidRDefault="00C55FCC" w:rsidP="007467EF">
      <w:pPr>
        <w:pStyle w:val="NoSpacing"/>
        <w:rPr>
          <w:rFonts w:ascii="Tahoma" w:hAnsi="Tahoma" w:cs="Tahoma"/>
          <w:sz w:val="20"/>
          <w:szCs w:val="20"/>
        </w:rPr>
      </w:pPr>
      <w:r w:rsidRPr="000130B5">
        <w:rPr>
          <w:rFonts w:ascii="Tahoma" w:hAnsi="Tahoma" w:cs="Tahoma"/>
          <w:b/>
          <w:bCs/>
          <w:sz w:val="20"/>
          <w:szCs w:val="20"/>
        </w:rPr>
        <w:t>Pay:</w:t>
      </w:r>
      <w:r w:rsidRPr="000130B5">
        <w:rPr>
          <w:rFonts w:ascii="Tahoma" w:hAnsi="Tahoma" w:cs="Tahoma"/>
          <w:sz w:val="20"/>
          <w:szCs w:val="20"/>
        </w:rPr>
        <w:t xml:space="preserve">  </w:t>
      </w:r>
      <w:r w:rsidR="00640312">
        <w:rPr>
          <w:rFonts w:ascii="Tahoma" w:hAnsi="Tahoma" w:cs="Tahoma"/>
          <w:sz w:val="20"/>
          <w:szCs w:val="20"/>
        </w:rPr>
        <w:t>Starting at $20.00/</w:t>
      </w:r>
      <w:proofErr w:type="spellStart"/>
      <w:r w:rsidR="00640312">
        <w:rPr>
          <w:rFonts w:ascii="Tahoma" w:hAnsi="Tahoma" w:cs="Tahoma"/>
          <w:sz w:val="20"/>
          <w:szCs w:val="20"/>
        </w:rPr>
        <w:t>hr</w:t>
      </w:r>
      <w:proofErr w:type="spellEnd"/>
    </w:p>
    <w:p w14:paraId="3C7922C1" w14:textId="77777777" w:rsidR="00C55FCC" w:rsidRPr="000130B5" w:rsidRDefault="00C55FCC" w:rsidP="007467EF">
      <w:pPr>
        <w:pStyle w:val="NoSpacing"/>
        <w:rPr>
          <w:rFonts w:ascii="Tahoma" w:hAnsi="Tahoma" w:cs="Tahoma"/>
          <w:sz w:val="20"/>
          <w:szCs w:val="20"/>
        </w:rPr>
      </w:pPr>
    </w:p>
    <w:p w14:paraId="758CDB81" w14:textId="289DFAED"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w:t>
      </w:r>
      <w:proofErr w:type="gramStart"/>
      <w:r w:rsidR="00EE4E38" w:rsidRPr="000130B5">
        <w:rPr>
          <w:rFonts w:ascii="Tahoma" w:hAnsi="Tahoma" w:cs="Tahoma"/>
          <w:sz w:val="20"/>
          <w:szCs w:val="20"/>
        </w:rPr>
        <w:t>following</w:t>
      </w:r>
      <w:proofErr w:type="gramEnd"/>
      <w:r w:rsidR="00EE4E38" w:rsidRPr="000130B5">
        <w:rPr>
          <w:rFonts w:ascii="Tahoma" w:hAnsi="Tahoma" w:cs="Tahoma"/>
          <w:sz w:val="20"/>
          <w:szCs w:val="20"/>
        </w:rPr>
        <w:t xml:space="preserve">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w:t>
      </w:r>
      <w:r w:rsidR="00D32C45" w:rsidRPr="000130B5">
        <w:rPr>
          <w:rFonts w:ascii="Tahoma" w:hAnsi="Tahoma" w:cs="Tahoma"/>
          <w:sz w:val="20"/>
          <w:szCs w:val="20"/>
        </w:rPr>
        <w:t>the company</w:t>
      </w:r>
      <w:r w:rsidR="00BB788A" w:rsidRPr="000130B5">
        <w:rPr>
          <w:rFonts w:ascii="Tahoma" w:hAnsi="Tahoma" w:cs="Tahoma"/>
          <w:sz w:val="20"/>
          <w:szCs w:val="20"/>
        </w:rPr>
        <w:t>)</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0160699"/>
    <w:multiLevelType w:val="hybridMultilevel"/>
    <w:tmpl w:val="B740864E"/>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14"/>
  </w:num>
  <w:num w:numId="2" w16cid:durableId="1515807884">
    <w:abstractNumId w:val="0"/>
  </w:num>
  <w:num w:numId="3" w16cid:durableId="398676703">
    <w:abstractNumId w:val="1"/>
  </w:num>
  <w:num w:numId="4" w16cid:durableId="1691373695">
    <w:abstractNumId w:val="4"/>
  </w:num>
  <w:num w:numId="5" w16cid:durableId="624845525">
    <w:abstractNumId w:val="18"/>
  </w:num>
  <w:num w:numId="6" w16cid:durableId="770472938">
    <w:abstractNumId w:val="1"/>
  </w:num>
  <w:num w:numId="7" w16cid:durableId="2109108797">
    <w:abstractNumId w:val="9"/>
  </w:num>
  <w:num w:numId="8" w16cid:durableId="1685789343">
    <w:abstractNumId w:val="11"/>
  </w:num>
  <w:num w:numId="9" w16cid:durableId="1864661505">
    <w:abstractNumId w:val="10"/>
  </w:num>
  <w:num w:numId="10" w16cid:durableId="1539273594">
    <w:abstractNumId w:val="13"/>
  </w:num>
  <w:num w:numId="11" w16cid:durableId="1827628048">
    <w:abstractNumId w:val="19"/>
  </w:num>
  <w:num w:numId="12" w16cid:durableId="859316250">
    <w:abstractNumId w:val="3"/>
  </w:num>
  <w:num w:numId="13" w16cid:durableId="268315715">
    <w:abstractNumId w:val="6"/>
  </w:num>
  <w:num w:numId="14" w16cid:durableId="730419731">
    <w:abstractNumId w:val="15"/>
  </w:num>
  <w:num w:numId="15" w16cid:durableId="511072470">
    <w:abstractNumId w:val="16"/>
  </w:num>
  <w:num w:numId="16" w16cid:durableId="1635329002">
    <w:abstractNumId w:val="12"/>
  </w:num>
  <w:num w:numId="17" w16cid:durableId="433135979">
    <w:abstractNumId w:val="20"/>
  </w:num>
  <w:num w:numId="18" w16cid:durableId="1844658940">
    <w:abstractNumId w:val="2"/>
  </w:num>
  <w:num w:numId="19" w16cid:durableId="7368883">
    <w:abstractNumId w:val="21"/>
  </w:num>
  <w:num w:numId="20" w16cid:durableId="888035688">
    <w:abstractNumId w:val="8"/>
  </w:num>
  <w:num w:numId="21" w16cid:durableId="375473290">
    <w:abstractNumId w:val="5"/>
  </w:num>
  <w:num w:numId="22" w16cid:durableId="1404832392">
    <w:abstractNumId w:val="17"/>
  </w:num>
  <w:num w:numId="23" w16cid:durableId="19639198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D62FF"/>
    <w:rsid w:val="000F4BD7"/>
    <w:rsid w:val="00132289"/>
    <w:rsid w:val="0014612C"/>
    <w:rsid w:val="0016019A"/>
    <w:rsid w:val="00167976"/>
    <w:rsid w:val="001A219E"/>
    <w:rsid w:val="001A7E62"/>
    <w:rsid w:val="001B7B91"/>
    <w:rsid w:val="001F5C71"/>
    <w:rsid w:val="001F6E6D"/>
    <w:rsid w:val="00212E35"/>
    <w:rsid w:val="00240BDA"/>
    <w:rsid w:val="00246E50"/>
    <w:rsid w:val="00272963"/>
    <w:rsid w:val="002775C1"/>
    <w:rsid w:val="00287A33"/>
    <w:rsid w:val="0032658C"/>
    <w:rsid w:val="003425B8"/>
    <w:rsid w:val="003453F9"/>
    <w:rsid w:val="003621BF"/>
    <w:rsid w:val="003B525A"/>
    <w:rsid w:val="003F75A9"/>
    <w:rsid w:val="00420E32"/>
    <w:rsid w:val="00436DA8"/>
    <w:rsid w:val="00456461"/>
    <w:rsid w:val="00471D3C"/>
    <w:rsid w:val="004D3CC6"/>
    <w:rsid w:val="004F763A"/>
    <w:rsid w:val="005157EC"/>
    <w:rsid w:val="00540F25"/>
    <w:rsid w:val="00580AB6"/>
    <w:rsid w:val="005A0EEF"/>
    <w:rsid w:val="005B5671"/>
    <w:rsid w:val="005C0208"/>
    <w:rsid w:val="005D4DB9"/>
    <w:rsid w:val="005E22D8"/>
    <w:rsid w:val="005E43E8"/>
    <w:rsid w:val="00630A01"/>
    <w:rsid w:val="00640312"/>
    <w:rsid w:val="00645281"/>
    <w:rsid w:val="00695D58"/>
    <w:rsid w:val="006A1A44"/>
    <w:rsid w:val="006F540E"/>
    <w:rsid w:val="00703F03"/>
    <w:rsid w:val="00735949"/>
    <w:rsid w:val="0073662D"/>
    <w:rsid w:val="007371D8"/>
    <w:rsid w:val="007467EF"/>
    <w:rsid w:val="007501E4"/>
    <w:rsid w:val="00757973"/>
    <w:rsid w:val="00781F37"/>
    <w:rsid w:val="007A6B70"/>
    <w:rsid w:val="007B3119"/>
    <w:rsid w:val="007B7688"/>
    <w:rsid w:val="007E1755"/>
    <w:rsid w:val="00815362"/>
    <w:rsid w:val="00817849"/>
    <w:rsid w:val="00844CE1"/>
    <w:rsid w:val="00855F70"/>
    <w:rsid w:val="008714D9"/>
    <w:rsid w:val="00871700"/>
    <w:rsid w:val="00876B0F"/>
    <w:rsid w:val="00880B35"/>
    <w:rsid w:val="008C7B28"/>
    <w:rsid w:val="008D1384"/>
    <w:rsid w:val="008E1C16"/>
    <w:rsid w:val="008F3855"/>
    <w:rsid w:val="00950DD1"/>
    <w:rsid w:val="00975112"/>
    <w:rsid w:val="009873E7"/>
    <w:rsid w:val="009A429C"/>
    <w:rsid w:val="00A26512"/>
    <w:rsid w:val="00A42EB6"/>
    <w:rsid w:val="00A76157"/>
    <w:rsid w:val="00AD745B"/>
    <w:rsid w:val="00AF00C5"/>
    <w:rsid w:val="00AF433D"/>
    <w:rsid w:val="00B25600"/>
    <w:rsid w:val="00B317D4"/>
    <w:rsid w:val="00B910FA"/>
    <w:rsid w:val="00B960AA"/>
    <w:rsid w:val="00BA6D06"/>
    <w:rsid w:val="00BB788A"/>
    <w:rsid w:val="00BD599F"/>
    <w:rsid w:val="00BD7906"/>
    <w:rsid w:val="00BE69FC"/>
    <w:rsid w:val="00C36DDA"/>
    <w:rsid w:val="00C436E5"/>
    <w:rsid w:val="00C55FCC"/>
    <w:rsid w:val="00C82AD8"/>
    <w:rsid w:val="00CA0AD5"/>
    <w:rsid w:val="00CD2EAB"/>
    <w:rsid w:val="00CD5828"/>
    <w:rsid w:val="00CE31CA"/>
    <w:rsid w:val="00CF2A3B"/>
    <w:rsid w:val="00D32C45"/>
    <w:rsid w:val="00D47F6E"/>
    <w:rsid w:val="00D501B5"/>
    <w:rsid w:val="00D52B8D"/>
    <w:rsid w:val="00D56B02"/>
    <w:rsid w:val="00D67717"/>
    <w:rsid w:val="00D72144"/>
    <w:rsid w:val="00D949F6"/>
    <w:rsid w:val="00D95516"/>
    <w:rsid w:val="00DA3C03"/>
    <w:rsid w:val="00DD1C16"/>
    <w:rsid w:val="00DD35B1"/>
    <w:rsid w:val="00E23ECC"/>
    <w:rsid w:val="00E4761B"/>
    <w:rsid w:val="00E774B8"/>
    <w:rsid w:val="00E7764F"/>
    <w:rsid w:val="00E93D16"/>
    <w:rsid w:val="00E96D13"/>
    <w:rsid w:val="00EA42CD"/>
    <w:rsid w:val="00EE4E38"/>
    <w:rsid w:val="00F2449C"/>
    <w:rsid w:val="00F26C3C"/>
    <w:rsid w:val="00F47D5C"/>
    <w:rsid w:val="00F53FE8"/>
    <w:rsid w:val="00F5626A"/>
    <w:rsid w:val="00F62FB5"/>
    <w:rsid w:val="00F6408B"/>
    <w:rsid w:val="00F70582"/>
    <w:rsid w:val="00F93441"/>
    <w:rsid w:val="00FB457B"/>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6</cp:revision>
  <cp:lastPrinted>2024-05-31T20:28:00Z</cp:lastPrinted>
  <dcterms:created xsi:type="dcterms:W3CDTF">2024-06-21T21:18:00Z</dcterms:created>
  <dcterms:modified xsi:type="dcterms:W3CDTF">2024-08-13T20:52:00Z</dcterms:modified>
</cp:coreProperties>
</file>